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79420">
      <w:pPr>
        <w:widowControl/>
        <w:spacing w:line="820" w:lineRule="exact"/>
        <w:jc w:val="center"/>
        <w:outlineLvl w:val="0"/>
        <w:rPr>
          <w:rFonts w:ascii="宋体" w:hAnsi="宋体" w:eastAsia="宋体" w:cs="宋体"/>
          <w:kern w:val="0"/>
          <w:sz w:val="44"/>
          <w:szCs w:val="44"/>
        </w:rPr>
      </w:pPr>
      <w:bookmarkStart w:id="0" w:name="_Toc18558"/>
      <w:bookmarkStart w:id="1" w:name="_Toc14435"/>
      <w:bookmarkStart w:id="2" w:name="_Toc27755"/>
      <w:r>
        <w:rPr>
          <w:rFonts w:hint="eastAsia" w:ascii="小标宋" w:hAnsi="宋体" w:eastAsia="小标宋" w:cs="宋体"/>
          <w:color w:val="000000"/>
          <w:spacing w:val="-6"/>
          <w:kern w:val="0"/>
          <w:sz w:val="44"/>
          <w:szCs w:val="44"/>
        </w:rPr>
        <w:t>项目</w:t>
      </w:r>
      <w:r>
        <w:rPr>
          <w:rFonts w:hint="eastAsia" w:ascii="小标宋" w:hAnsi="宋体" w:eastAsia="小标宋" w:cs="宋体"/>
          <w:color w:val="000000"/>
          <w:kern w:val="0"/>
          <w:sz w:val="44"/>
          <w:szCs w:val="44"/>
        </w:rPr>
        <w:t>申报指南</w:t>
      </w:r>
      <w:bookmarkEnd w:id="0"/>
      <w:bookmarkEnd w:id="1"/>
      <w:bookmarkEnd w:id="2"/>
    </w:p>
    <w:p w14:paraId="6B07CD86">
      <w:pPr>
        <w:pStyle w:val="8"/>
        <w:tabs>
          <w:tab w:val="right" w:leader="dot" w:pos="8306"/>
        </w:tabs>
        <w:rPr>
          <w:rFonts w:hint="eastAsia" w:ascii="仿宋_GB2312" w:hAnsi="仿宋_GB2312" w:eastAsia="仿宋_GB2312" w:cs="仿宋_GB2312"/>
          <w:color w:val="000000"/>
          <w:kern w:val="0"/>
          <w:sz w:val="32"/>
          <w:szCs w:val="32"/>
        </w:rPr>
      </w:pPr>
    </w:p>
    <w:p w14:paraId="187C8CD0">
      <w:pPr>
        <w:pStyle w:val="8"/>
        <w:tabs>
          <w:tab w:val="right" w:leader="dot" w:pos="8306"/>
        </w:tabs>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TOC \o "1-1" \h \u </w:instrText>
      </w:r>
      <w:r>
        <w:rPr>
          <w:rFonts w:hint="eastAsia" w:ascii="仿宋_GB2312" w:hAnsi="仿宋_GB2312" w:eastAsia="仿宋_GB2312" w:cs="仿宋_GB2312"/>
          <w:color w:val="000000"/>
          <w:kern w:val="0"/>
          <w:sz w:val="32"/>
          <w:szCs w:val="32"/>
        </w:rPr>
        <w:fldChar w:fldCharType="separate"/>
      </w:r>
    </w:p>
    <w:p w14:paraId="4C254CC1">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kern w:val="0"/>
          <w:sz w:val="32"/>
          <w:szCs w:val="32"/>
        </w:rPr>
        <w:instrText xml:space="preserve"> HYPERLINK \l _Toc1927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lang w:eastAsia="zh-CN"/>
        </w:rPr>
        <w:t>博士创新站</w:t>
      </w:r>
      <w:r>
        <w:rPr>
          <w:rFonts w:hint="eastAsia" w:ascii="仿宋_GB2312" w:hAnsi="仿宋_GB2312" w:eastAsia="仿宋_GB2312" w:cs="仿宋_GB2312"/>
          <w:sz w:val="32"/>
          <w:szCs w:val="32"/>
          <w:lang w:bidi="ar"/>
        </w:rPr>
        <w:t>试点</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项目申报指南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kern w:val="0"/>
          <w:sz w:val="32"/>
          <w:szCs w:val="32"/>
        </w:rPr>
        <w:fldChar w:fldCharType="end"/>
      </w:r>
    </w:p>
    <w:p w14:paraId="19516A02">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kern w:val="0"/>
          <w:sz w:val="32"/>
          <w:szCs w:val="32"/>
        </w:rPr>
        <w:instrText xml:space="preserve"> HYPERLINK \l _Toc15477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lang w:eastAsia="zh-CN"/>
        </w:rPr>
        <w:t>企业科协联合会（促进会）建设</w:t>
      </w:r>
      <w:r>
        <w:rPr>
          <w:rFonts w:hint="eastAsia" w:ascii="仿宋_GB2312" w:hAnsi="仿宋_GB2312" w:eastAsia="仿宋_GB2312" w:cs="仿宋_GB2312"/>
          <w:sz w:val="32"/>
          <w:szCs w:val="32"/>
        </w:rPr>
        <w:t>项目</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kern w:val="0"/>
          <w:sz w:val="32"/>
          <w:szCs w:val="32"/>
        </w:rPr>
        <w:instrText xml:space="preserve"> HYPERLINK \l _Toc24499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t>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_Toc24499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kern w:val="0"/>
          <w:sz w:val="32"/>
          <w:szCs w:val="32"/>
        </w:rPr>
        <w:fldChar w:fldCharType="end"/>
      </w:r>
    </w:p>
    <w:p w14:paraId="6FDBD400">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kern w:val="0"/>
          <w:sz w:val="32"/>
          <w:szCs w:val="32"/>
        </w:rPr>
        <w:instrText xml:space="preserve"> HYPERLINK \l _Toc21827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t>园企科协基础工作支撑项目</w:t>
      </w:r>
      <w:r>
        <w:rPr>
          <w:rFonts w:hint="eastAsia" w:ascii="仿宋_GB2312" w:hAnsi="仿宋_GB2312" w:eastAsia="仿宋_GB2312" w:cs="仿宋_GB2312"/>
          <w:sz w:val="32"/>
          <w:szCs w:val="32"/>
          <w:lang w:eastAsia="zh-CN"/>
        </w:rPr>
        <w:t>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_Toc21827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kern w:val="0"/>
          <w:sz w:val="32"/>
          <w:szCs w:val="32"/>
        </w:rPr>
        <w:fldChar w:fldCharType="end"/>
      </w:r>
    </w:p>
    <w:p w14:paraId="78616907">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kern w:val="0"/>
          <w:sz w:val="32"/>
          <w:szCs w:val="32"/>
        </w:rPr>
        <w:instrText xml:space="preserve"> HYPERLINK \l _Toc9203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t>企业老科技工作者联系服务</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_Toc9203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kern w:val="0"/>
          <w:sz w:val="32"/>
          <w:szCs w:val="32"/>
        </w:rPr>
        <w:fldChar w:fldCharType="end"/>
      </w:r>
    </w:p>
    <w:p w14:paraId="7FA57261">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kern w:val="0"/>
          <w:sz w:val="32"/>
          <w:szCs w:val="32"/>
        </w:rPr>
        <w:instrText xml:space="preserve"> HYPERLINK \l _Toc15347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lang w:val="en-US" w:eastAsia="zh-CN"/>
        </w:rPr>
        <w:t>青年科技人才联系服务</w:t>
      </w:r>
      <w:r>
        <w:rPr>
          <w:rFonts w:hint="eastAsia" w:ascii="仿宋_GB2312" w:hAnsi="仿宋_GB2312" w:eastAsia="仿宋_GB2312" w:cs="仿宋_GB2312"/>
          <w:sz w:val="32"/>
          <w:szCs w:val="32"/>
        </w:rPr>
        <w:t>项目申报指南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kern w:val="0"/>
          <w:sz w:val="32"/>
          <w:szCs w:val="32"/>
        </w:rPr>
        <w:fldChar w:fldCharType="end"/>
      </w:r>
    </w:p>
    <w:p w14:paraId="1451237E">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kern w:val="0"/>
          <w:sz w:val="32"/>
          <w:szCs w:val="32"/>
        </w:rPr>
        <w:instrText xml:space="preserve"> HYPERLINK \l _Toc3291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t>“三新”领域科技工作者调研项目</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kern w:val="0"/>
          <w:sz w:val="32"/>
          <w:szCs w:val="32"/>
        </w:rPr>
        <w:instrText xml:space="preserve"> HYPERLINK \l _Toc30265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t>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_Toc30265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kern w:val="0"/>
          <w:sz w:val="32"/>
          <w:szCs w:val="32"/>
        </w:rPr>
        <w:fldChar w:fldCharType="end"/>
      </w:r>
    </w:p>
    <w:p w14:paraId="5E56216C">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kern w:val="0"/>
          <w:sz w:val="32"/>
          <w:szCs w:val="32"/>
        </w:rPr>
        <w:instrText xml:space="preserve"> HYPERLINK \l _Toc1123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t>中国科协组织库场景组件运营服务项目</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kern w:val="0"/>
          <w:sz w:val="32"/>
          <w:szCs w:val="32"/>
        </w:rPr>
        <w:instrText xml:space="preserve"> HYPERLINK \l _Toc19937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t>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_Toc19937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kern w:val="0"/>
          <w:sz w:val="32"/>
          <w:szCs w:val="32"/>
        </w:rPr>
        <w:fldChar w:fldCharType="end"/>
      </w:r>
    </w:p>
    <w:p w14:paraId="7313EA63">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kern w:val="0"/>
          <w:sz w:val="32"/>
          <w:szCs w:val="32"/>
        </w:rPr>
        <w:instrText xml:space="preserve"> HYPERLINK \l _Toc16479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t>中国科协组织库数据支撑与服务项目</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kern w:val="0"/>
          <w:sz w:val="32"/>
          <w:szCs w:val="32"/>
        </w:rPr>
        <w:instrText xml:space="preserve"> HYPERLINK \l _Toc12078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t>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_Toc12078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kern w:val="0"/>
          <w:sz w:val="32"/>
          <w:szCs w:val="32"/>
        </w:rPr>
        <w:fldChar w:fldCharType="end"/>
      </w:r>
    </w:p>
    <w:p w14:paraId="4973DD87">
      <w:pPr>
        <w:widowControl/>
        <w:jc w:val="center"/>
        <w:rPr>
          <w:rFonts w:ascii="黑体" w:hAnsi="黑体" w:eastAsia="黑体" w:cs="宋体"/>
          <w:color w:val="000000"/>
          <w:kern w:val="0"/>
          <w:sz w:val="36"/>
          <w:szCs w:val="36"/>
        </w:rPr>
      </w:pPr>
      <w:r>
        <w:rPr>
          <w:rFonts w:hint="eastAsia" w:ascii="仿宋_GB2312" w:hAnsi="仿宋_GB2312" w:eastAsia="仿宋_GB2312" w:cs="仿宋_GB2312"/>
          <w:color w:val="000000"/>
          <w:kern w:val="0"/>
          <w:szCs w:val="32"/>
        </w:rPr>
        <w:fldChar w:fldCharType="end"/>
      </w:r>
    </w:p>
    <w:p w14:paraId="7F53640C">
      <w:pPr>
        <w:spacing w:before="0" w:beforeLines="0" w:after="0" w:afterLines="0" w:line="240" w:lineRule="auto"/>
        <w:ind w:left="0" w:leftChars="0" w:right="0" w:rightChars="0" w:firstLine="0" w:firstLineChars="0"/>
        <w:jc w:val="center"/>
        <w:rPr>
          <w:rFonts w:hint="eastAsia" w:ascii="黑体" w:hAnsi="黑体" w:eastAsia="黑体" w:cs="宋体"/>
          <w:color w:val="000000"/>
          <w:kern w:val="0"/>
          <w:sz w:val="36"/>
          <w:szCs w:val="36"/>
        </w:rPr>
      </w:pPr>
    </w:p>
    <w:p w14:paraId="5F575CD2">
      <w:pPr>
        <w:pStyle w:val="10"/>
        <w:ind w:left="-200" w:leftChars="-189" w:right="-218" w:rightChars="-104" w:hanging="197" w:hangingChars="94"/>
        <w:jc w:val="center"/>
        <w:rPr>
          <w:rFonts w:hint="eastAsia"/>
        </w:rPr>
      </w:pPr>
    </w:p>
    <w:p w14:paraId="21D2A6F2">
      <w:pPr>
        <w:keepNext w:val="0"/>
        <w:keepLines w:val="0"/>
        <w:pageBreakBefore w:val="0"/>
        <w:kinsoku/>
        <w:wordWrap/>
        <w:overflowPunct/>
        <w:topLinePunct w:val="0"/>
        <w:bidi w:val="0"/>
        <w:spacing w:line="580" w:lineRule="exact"/>
        <w:ind w:left="0" w:leftChars="0"/>
        <w:jc w:val="both"/>
        <w:rPr>
          <w:rFonts w:ascii="仿宋_GB2312" w:hAnsi="Calibri" w:eastAsia="仿宋_GB2312" w:cs="Times New Roman"/>
          <w:kern w:val="2"/>
          <w:sz w:val="21"/>
          <w:szCs w:val="32"/>
          <w:lang w:val="en-US" w:eastAsia="zh-CN" w:bidi="ar"/>
        </w:rPr>
      </w:pPr>
    </w:p>
    <w:p w14:paraId="5FC58BD1">
      <w:pPr>
        <w:keepNext w:val="0"/>
        <w:keepLines w:val="0"/>
        <w:pageBreakBefore w:val="0"/>
        <w:kinsoku/>
        <w:wordWrap/>
        <w:overflowPunct/>
        <w:topLinePunct w:val="0"/>
        <w:bidi w:val="0"/>
        <w:spacing w:line="580" w:lineRule="exact"/>
        <w:ind w:left="0" w:leftChars="0"/>
        <w:jc w:val="center"/>
        <w:rPr>
          <w:rFonts w:ascii="仿宋_GB2312" w:eastAsia="仿宋_GB2312"/>
          <w:sz w:val="32"/>
          <w:szCs w:val="32"/>
          <w:lang w:bidi="ar"/>
        </w:rPr>
      </w:pPr>
    </w:p>
    <w:p w14:paraId="2D265C31">
      <w:pPr>
        <w:keepNext w:val="0"/>
        <w:keepLines w:val="0"/>
        <w:pageBreakBefore w:val="0"/>
        <w:kinsoku/>
        <w:wordWrap/>
        <w:overflowPunct/>
        <w:topLinePunct w:val="0"/>
        <w:bidi w:val="0"/>
        <w:spacing w:line="580" w:lineRule="exact"/>
        <w:ind w:left="0" w:leftChars="0"/>
        <w:jc w:val="center"/>
        <w:rPr>
          <w:rFonts w:ascii="仿宋_GB2312" w:eastAsia="仿宋_GB2312"/>
          <w:sz w:val="32"/>
          <w:szCs w:val="32"/>
          <w:lang w:bidi="ar"/>
        </w:rPr>
      </w:pPr>
    </w:p>
    <w:p w14:paraId="437DAB84">
      <w:pPr>
        <w:keepNext w:val="0"/>
        <w:keepLines w:val="0"/>
        <w:pageBreakBefore w:val="0"/>
        <w:kinsoku/>
        <w:wordWrap/>
        <w:overflowPunct/>
        <w:topLinePunct w:val="0"/>
        <w:bidi w:val="0"/>
        <w:spacing w:line="580" w:lineRule="exact"/>
        <w:ind w:left="0" w:leftChars="0"/>
        <w:jc w:val="center"/>
        <w:rPr>
          <w:rFonts w:ascii="仿宋_GB2312" w:eastAsia="仿宋_GB2312"/>
          <w:sz w:val="32"/>
          <w:szCs w:val="32"/>
          <w:lang w:bidi="ar"/>
        </w:rPr>
      </w:pPr>
    </w:p>
    <w:p w14:paraId="719F4B41">
      <w:pPr>
        <w:keepNext w:val="0"/>
        <w:keepLines w:val="0"/>
        <w:pageBreakBefore w:val="0"/>
        <w:kinsoku/>
        <w:wordWrap/>
        <w:overflowPunct/>
        <w:topLinePunct w:val="0"/>
        <w:bidi w:val="0"/>
        <w:spacing w:line="580" w:lineRule="exact"/>
        <w:ind w:left="0" w:leftChars="0"/>
        <w:jc w:val="center"/>
        <w:rPr>
          <w:rFonts w:ascii="仿宋_GB2312" w:eastAsia="仿宋_GB2312"/>
          <w:sz w:val="32"/>
          <w:szCs w:val="32"/>
          <w:lang w:bidi="ar"/>
        </w:rPr>
      </w:pPr>
    </w:p>
    <w:p w14:paraId="2AC27C2E">
      <w:pPr>
        <w:keepNext w:val="0"/>
        <w:keepLines w:val="0"/>
        <w:pageBreakBefore w:val="0"/>
        <w:kinsoku/>
        <w:wordWrap/>
        <w:overflowPunct/>
        <w:topLinePunct w:val="0"/>
        <w:bidi w:val="0"/>
        <w:spacing w:line="580" w:lineRule="exact"/>
        <w:ind w:left="0" w:leftChars="0"/>
        <w:jc w:val="center"/>
        <w:rPr>
          <w:rFonts w:ascii="仿宋_GB2312" w:eastAsia="仿宋_GB2312"/>
          <w:sz w:val="32"/>
          <w:szCs w:val="32"/>
          <w:lang w:bidi="ar"/>
        </w:rPr>
      </w:pPr>
    </w:p>
    <w:p w14:paraId="122132E8">
      <w:pPr>
        <w:keepNext w:val="0"/>
        <w:keepLines w:val="0"/>
        <w:pageBreakBefore w:val="0"/>
        <w:kinsoku/>
        <w:wordWrap/>
        <w:overflowPunct/>
        <w:topLinePunct w:val="0"/>
        <w:bidi w:val="0"/>
        <w:spacing w:line="580" w:lineRule="exact"/>
        <w:ind w:left="0" w:leftChars="0"/>
        <w:jc w:val="center"/>
        <w:rPr>
          <w:rFonts w:ascii="仿宋_GB2312" w:eastAsia="仿宋_GB2312"/>
          <w:sz w:val="32"/>
          <w:szCs w:val="32"/>
          <w:lang w:bidi="ar"/>
        </w:rPr>
      </w:pPr>
    </w:p>
    <w:p w14:paraId="0F04CAA0">
      <w:pPr>
        <w:keepNext w:val="0"/>
        <w:keepLines w:val="0"/>
        <w:pageBreakBefore w:val="0"/>
        <w:kinsoku/>
        <w:wordWrap/>
        <w:overflowPunct/>
        <w:topLinePunct w:val="0"/>
        <w:bidi w:val="0"/>
        <w:spacing w:line="580" w:lineRule="exact"/>
        <w:ind w:left="0" w:leftChars="0"/>
        <w:jc w:val="both"/>
        <w:rPr>
          <w:rFonts w:ascii="仿宋_GB2312" w:eastAsia="仿宋_GB2312"/>
          <w:sz w:val="32"/>
          <w:szCs w:val="32"/>
          <w:lang w:bidi="ar"/>
        </w:rPr>
        <w:sectPr>
          <w:pgSz w:w="11906" w:h="16838"/>
          <w:pgMar w:top="1440" w:right="1800" w:bottom="1440" w:left="1800" w:header="851" w:footer="992" w:gutter="0"/>
          <w:cols w:space="425" w:num="1"/>
          <w:docGrid w:type="lines" w:linePitch="312" w:charSpace="0"/>
        </w:sectPr>
      </w:pPr>
    </w:p>
    <w:p w14:paraId="437479EC">
      <w:pPr>
        <w:keepNext w:val="0"/>
        <w:keepLines w:val="0"/>
        <w:pageBreakBefore w:val="0"/>
        <w:kinsoku/>
        <w:wordWrap/>
        <w:overflowPunct/>
        <w:topLinePunct w:val="0"/>
        <w:bidi w:val="0"/>
        <w:spacing w:line="580" w:lineRule="exact"/>
        <w:ind w:left="0" w:leftChars="0"/>
        <w:jc w:val="center"/>
        <w:outlineLvl w:val="0"/>
        <w:rPr>
          <w:rFonts w:ascii="小标宋" w:hAnsi="等线" w:eastAsia="小标宋" w:cs="Times New Roman"/>
          <w:sz w:val="44"/>
          <w:szCs w:val="44"/>
        </w:rPr>
      </w:pPr>
      <w:bookmarkStart w:id="3" w:name="_Toc1927"/>
      <w:bookmarkStart w:id="4" w:name="_Toc13434"/>
      <w:r>
        <w:rPr>
          <w:rFonts w:hint="eastAsia" w:ascii="小标宋" w:hAnsi="等线" w:eastAsia="小标宋" w:cs="Times New Roman"/>
          <w:sz w:val="44"/>
          <w:szCs w:val="44"/>
          <w:lang w:eastAsia="zh-CN"/>
        </w:rPr>
        <w:t>博士创新站</w:t>
      </w:r>
      <w:r>
        <w:rPr>
          <w:rFonts w:hint="eastAsia" w:ascii="小标宋" w:hAnsi="等线" w:eastAsia="小标宋" w:cs="Times New Roman"/>
          <w:sz w:val="44"/>
          <w:szCs w:val="44"/>
          <w:lang w:bidi="ar"/>
        </w:rPr>
        <w:t>试点</w:t>
      </w:r>
      <w:r>
        <w:rPr>
          <w:rFonts w:hint="eastAsia" w:ascii="小标宋" w:hAnsi="等线" w:eastAsia="小标宋" w:cs="Times New Roman"/>
          <w:sz w:val="44"/>
          <w:szCs w:val="44"/>
          <w:lang w:eastAsia="zh-CN"/>
        </w:rPr>
        <w:t>建设</w:t>
      </w:r>
      <w:r>
        <w:rPr>
          <w:rFonts w:hint="eastAsia" w:ascii="小标宋" w:hAnsi="等线" w:eastAsia="小标宋" w:cs="Times New Roman"/>
          <w:sz w:val="44"/>
          <w:szCs w:val="44"/>
        </w:rPr>
        <w:t>项目申报指南</w:t>
      </w:r>
      <w:bookmarkEnd w:id="3"/>
      <w:bookmarkEnd w:id="4"/>
    </w:p>
    <w:p w14:paraId="0A805EC6">
      <w:pPr>
        <w:keepNext w:val="0"/>
        <w:keepLines w:val="0"/>
        <w:pageBreakBefore w:val="0"/>
        <w:kinsoku/>
        <w:wordWrap/>
        <w:overflowPunct/>
        <w:topLinePunct w:val="0"/>
        <w:bidi w:val="0"/>
        <w:snapToGrid w:val="0"/>
        <w:spacing w:line="580" w:lineRule="exact"/>
        <w:ind w:left="0" w:leftChars="0"/>
        <w:rPr>
          <w:rFonts w:ascii="小标宋" w:hAnsi="等线" w:eastAsia="小标宋" w:cs="Times New Roman"/>
          <w:sz w:val="44"/>
          <w:szCs w:val="44"/>
        </w:rPr>
      </w:pPr>
    </w:p>
    <w:p w14:paraId="4B62F1C3">
      <w:pPr>
        <w:keepNext w:val="0"/>
        <w:keepLines w:val="0"/>
        <w:pageBreakBefore w:val="0"/>
        <w:kinsoku/>
        <w:wordWrap/>
        <w:overflowPunct/>
        <w:topLinePunct w:val="0"/>
        <w:bidi w:val="0"/>
        <w:snapToGrid w:val="0"/>
        <w:spacing w:line="580" w:lineRule="exact"/>
        <w:ind w:left="1920" w:leftChars="0" w:hanging="1920" w:hangingChars="600"/>
        <w:rPr>
          <w:rFonts w:ascii="楷体" w:hAnsi="楷体" w:eastAsia="楷体" w:cs="楷体"/>
          <w:kern w:val="0"/>
          <w:sz w:val="32"/>
          <w:szCs w:val="32"/>
        </w:rPr>
      </w:pPr>
      <w:r>
        <w:rPr>
          <w:rFonts w:hint="eastAsia" w:ascii="楷体" w:hAnsi="楷体" w:eastAsia="楷体" w:cs="楷体"/>
          <w:kern w:val="0"/>
          <w:sz w:val="32"/>
          <w:szCs w:val="32"/>
        </w:rPr>
        <w:t>项目名称：</w:t>
      </w:r>
      <w:r>
        <w:rPr>
          <w:rFonts w:hint="eastAsia" w:ascii="楷体" w:hAnsi="楷体" w:eastAsia="楷体" w:cs="楷体"/>
          <w:kern w:val="0"/>
          <w:sz w:val="32"/>
          <w:szCs w:val="32"/>
          <w:lang w:eastAsia="zh-CN"/>
        </w:rPr>
        <w:t>博士创新站</w:t>
      </w:r>
      <w:r>
        <w:rPr>
          <w:rFonts w:hint="eastAsia" w:ascii="楷体" w:hAnsi="楷体" w:eastAsia="楷体" w:cs="楷体"/>
          <w:kern w:val="0"/>
          <w:sz w:val="32"/>
          <w:szCs w:val="32"/>
        </w:rPr>
        <w:t>试点</w:t>
      </w:r>
      <w:r>
        <w:rPr>
          <w:rFonts w:hint="eastAsia" w:ascii="楷体" w:hAnsi="楷体" w:eastAsia="楷体" w:cs="楷体"/>
          <w:kern w:val="0"/>
          <w:sz w:val="32"/>
          <w:szCs w:val="32"/>
          <w:lang w:eastAsia="zh-CN"/>
        </w:rPr>
        <w:t>建设</w:t>
      </w:r>
    </w:p>
    <w:p w14:paraId="51CF0A0F">
      <w:pPr>
        <w:keepNext w:val="0"/>
        <w:keepLines w:val="0"/>
        <w:pageBreakBefore w:val="0"/>
        <w:kinsoku/>
        <w:wordWrap/>
        <w:overflowPunct/>
        <w:topLinePunct w:val="0"/>
        <w:bidi w:val="0"/>
        <w:snapToGrid w:val="0"/>
        <w:spacing w:line="580" w:lineRule="exact"/>
        <w:ind w:left="0" w:leftChars="0" w:firstLine="640" w:firstLineChars="200"/>
        <w:outlineLvl w:val="0"/>
        <w:rPr>
          <w:rFonts w:ascii="黑体" w:hAnsi="黑体" w:eastAsia="黑体" w:cs="宋体"/>
          <w:kern w:val="0"/>
          <w:sz w:val="32"/>
          <w:szCs w:val="32"/>
        </w:rPr>
      </w:pPr>
      <w:bookmarkStart w:id="5" w:name="_Toc28604"/>
      <w:bookmarkStart w:id="6" w:name="_Toc19409"/>
      <w:bookmarkStart w:id="7" w:name="_Toc14812"/>
      <w:r>
        <w:rPr>
          <w:rFonts w:hint="eastAsia" w:ascii="黑体" w:hAnsi="黑体" w:eastAsia="黑体" w:cs="宋体"/>
          <w:kern w:val="0"/>
          <w:sz w:val="32"/>
          <w:szCs w:val="32"/>
        </w:rPr>
        <w:t>一、项目概述</w:t>
      </w:r>
      <w:bookmarkEnd w:id="5"/>
      <w:bookmarkEnd w:id="6"/>
      <w:bookmarkEnd w:id="7"/>
    </w:p>
    <w:p w14:paraId="04AC280E">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着力</w:t>
      </w:r>
      <w:r>
        <w:rPr>
          <w:rFonts w:hint="eastAsia" w:ascii="仿宋_GB2312" w:hAnsi="仿宋_GB2312" w:eastAsia="仿宋_GB2312" w:cs="仿宋_GB2312"/>
          <w:kern w:val="0"/>
          <w:sz w:val="32"/>
          <w:szCs w:val="32"/>
        </w:rPr>
        <w:t>激发科协基层组织活力，</w:t>
      </w:r>
      <w:r>
        <w:rPr>
          <w:rFonts w:hint="eastAsia" w:ascii="仿宋_GB2312" w:hAnsi="仿宋_GB2312" w:eastAsia="仿宋_GB2312" w:cs="仿宋_GB2312"/>
          <w:kern w:val="0"/>
          <w:sz w:val="32"/>
          <w:szCs w:val="32"/>
          <w:lang w:val="en-US" w:eastAsia="zh-CN"/>
        </w:rPr>
        <w:t>组织动员青年博士与中小微企业开展建站合作和技术攻关，搭建产学研用合作平台，解决中小微企业缺技术、缺人才，青年博士缺项目、缺实践难题，有效打通高校、科研院所与企业的人才流动通道，</w:t>
      </w:r>
      <w:r>
        <w:rPr>
          <w:rFonts w:hint="eastAsia" w:ascii="仿宋_GB2312" w:hAnsi="仿宋_GB2312" w:eastAsia="仿宋_GB2312" w:cs="仿宋_GB2312"/>
          <w:sz w:val="32"/>
          <w:szCs w:val="32"/>
          <w:lang w:val="en-US" w:eastAsia="zh-CN"/>
        </w:rPr>
        <w:t>提升科协组织服务青年科技工作者成长成才、服务区域中小企业创新发展的能力，</w:t>
      </w:r>
      <w:r>
        <w:rPr>
          <w:rFonts w:hint="eastAsia" w:ascii="仿宋_GB2312" w:hAnsi="仿宋_GB2312" w:eastAsia="仿宋_GB2312" w:cs="仿宋_GB2312"/>
          <w:kern w:val="0"/>
          <w:sz w:val="32"/>
          <w:szCs w:val="32"/>
          <w:lang w:eastAsia="zh-CN"/>
        </w:rPr>
        <w:t>助力</w:t>
      </w:r>
      <w:r>
        <w:rPr>
          <w:rFonts w:hint="eastAsia" w:ascii="仿宋_GB2312" w:hAnsi="仿宋_GB2312" w:eastAsia="仿宋_GB2312" w:cs="仿宋_GB2312"/>
          <w:kern w:val="0"/>
          <w:sz w:val="32"/>
          <w:szCs w:val="32"/>
        </w:rPr>
        <w:t>地方经济社会发展</w:t>
      </w:r>
      <w:r>
        <w:rPr>
          <w:rFonts w:hint="eastAsia" w:ascii="仿宋_GB2312" w:hAnsi="仿宋_GB2312" w:eastAsia="仿宋_GB2312" w:cs="仿宋_GB2312"/>
          <w:kern w:val="0"/>
          <w:sz w:val="32"/>
          <w:szCs w:val="32"/>
          <w:lang w:val="en-US" w:eastAsia="zh-CN"/>
        </w:rPr>
        <w:t>。</w:t>
      </w:r>
    </w:p>
    <w:p w14:paraId="2AA59BE5">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sz w:val="32"/>
          <w:szCs w:val="32"/>
        </w:rPr>
      </w:pPr>
      <w:r>
        <w:rPr>
          <w:rFonts w:hint="eastAsia" w:ascii="仿宋_GB2312" w:hAnsi="宋体" w:eastAsia="仿宋_GB2312" w:cs="仿宋_GB2312"/>
          <w:color w:val="000000"/>
          <w:kern w:val="0"/>
          <w:sz w:val="32"/>
          <w:szCs w:val="32"/>
          <w:lang w:bidi="ar"/>
        </w:rPr>
        <w:t>项目数量：</w:t>
      </w:r>
      <w:r>
        <w:rPr>
          <w:rFonts w:hint="eastAsia" w:ascii="仿宋_GB2312" w:hAnsi="宋体" w:eastAsia="仿宋_GB2312" w:cs="仿宋_GB2312"/>
          <w:color w:val="000000"/>
          <w:kern w:val="0"/>
          <w:sz w:val="32"/>
          <w:szCs w:val="32"/>
          <w:lang w:eastAsia="zh-CN" w:bidi="ar"/>
        </w:rPr>
        <w:t>不超过</w:t>
      </w:r>
      <w:r>
        <w:rPr>
          <w:rFonts w:hint="eastAsia" w:ascii="仿宋_GB2312" w:hAnsi="宋体" w:eastAsia="仿宋_GB2312" w:cs="仿宋_GB2312"/>
          <w:color w:val="000000"/>
          <w:kern w:val="0"/>
          <w:sz w:val="32"/>
          <w:szCs w:val="32"/>
          <w:lang w:val="en-US" w:eastAsia="zh-CN" w:bidi="ar"/>
        </w:rPr>
        <w:t>12</w:t>
      </w:r>
      <w:r>
        <w:rPr>
          <w:rFonts w:hint="eastAsia" w:ascii="仿宋_GB2312" w:hAnsi="宋体" w:eastAsia="仿宋_GB2312" w:cs="仿宋_GB2312"/>
          <w:color w:val="000000"/>
          <w:kern w:val="0"/>
          <w:sz w:val="32"/>
          <w:szCs w:val="32"/>
          <w:lang w:bidi="ar"/>
        </w:rPr>
        <w:t>个</w:t>
      </w:r>
    </w:p>
    <w:p w14:paraId="27E0F5EB">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实施周期：202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月</w:t>
      </w:r>
      <w:r>
        <w:rPr>
          <w:rFonts w:hint="eastAsia" w:ascii="仿宋_GB2312" w:hAnsi="宋体" w:eastAsia="仿宋_GB2312" w:cs="仿宋_GB2312"/>
          <w:color w:val="000000"/>
          <w:kern w:val="0"/>
          <w:sz w:val="32"/>
          <w:szCs w:val="32"/>
          <w:lang w:bidi="ar"/>
        </w:rPr>
        <w:t>—</w:t>
      </w:r>
      <w:r>
        <w:rPr>
          <w:rFonts w:hint="default" w:ascii="仿宋_GB2312" w:hAnsi="仿宋_GB2312" w:eastAsia="仿宋_GB2312"/>
          <w:sz w:val="32"/>
          <w:szCs w:val="32"/>
          <w:lang w:val="en-US"/>
        </w:rPr>
        <w:t>1</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月</w:t>
      </w:r>
    </w:p>
    <w:p w14:paraId="63482F67">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经费</w:t>
      </w:r>
      <w:r>
        <w:rPr>
          <w:rFonts w:hint="eastAsia" w:ascii="仿宋_GB2312" w:hAnsi="宋体" w:eastAsia="仿宋_GB2312" w:cs="仿宋_GB2312"/>
          <w:color w:val="000000"/>
          <w:kern w:val="0"/>
          <w:sz w:val="32"/>
          <w:szCs w:val="32"/>
          <w:lang w:eastAsia="zh-CN" w:bidi="ar"/>
        </w:rPr>
        <w:t>总</w:t>
      </w:r>
      <w:r>
        <w:rPr>
          <w:rFonts w:hint="eastAsia" w:ascii="仿宋_GB2312" w:hAnsi="宋体" w:eastAsia="仿宋_GB2312" w:cs="仿宋_GB2312"/>
          <w:color w:val="000000"/>
          <w:kern w:val="0"/>
          <w:sz w:val="32"/>
          <w:szCs w:val="32"/>
          <w:lang w:bidi="ar"/>
        </w:rPr>
        <w:t>额度：</w:t>
      </w:r>
      <w:r>
        <w:rPr>
          <w:rFonts w:hint="eastAsia" w:ascii="仿宋_GB2312" w:hAnsi="宋体" w:eastAsia="仿宋_GB2312" w:cs="仿宋_GB2312"/>
          <w:color w:val="000000"/>
          <w:kern w:val="0"/>
          <w:sz w:val="32"/>
          <w:szCs w:val="32"/>
          <w:lang w:val="en-US" w:eastAsia="zh-CN" w:bidi="ar"/>
        </w:rPr>
        <w:t>480万元（</w:t>
      </w:r>
      <w:r>
        <w:rPr>
          <w:rFonts w:hint="eastAsia" w:ascii="仿宋_GB2312" w:hAnsi="宋体" w:eastAsia="仿宋_GB2312" w:cs="仿宋_GB2312"/>
          <w:color w:val="000000"/>
          <w:kern w:val="0"/>
          <w:sz w:val="32"/>
          <w:szCs w:val="32"/>
          <w:lang w:eastAsia="zh-CN" w:bidi="ar"/>
        </w:rPr>
        <w:t>每个</w:t>
      </w:r>
      <w:r>
        <w:rPr>
          <w:rFonts w:hint="eastAsia" w:ascii="仿宋_GB2312" w:hAnsi="宋体" w:eastAsia="仿宋_GB2312" w:cs="仿宋_GB2312"/>
          <w:color w:val="000000"/>
          <w:kern w:val="0"/>
          <w:sz w:val="32"/>
          <w:szCs w:val="32"/>
          <w:lang w:val="en-US" w:eastAsia="zh-CN" w:bidi="ar"/>
        </w:rPr>
        <w:t>不超过40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w:t>
      </w:r>
    </w:p>
    <w:p w14:paraId="65490F97">
      <w:pPr>
        <w:keepNext w:val="0"/>
        <w:keepLines w:val="0"/>
        <w:pageBreakBefore w:val="0"/>
        <w:kinsoku/>
        <w:wordWrap/>
        <w:overflowPunct/>
        <w:topLinePunct w:val="0"/>
        <w:bidi w:val="0"/>
        <w:snapToGrid w:val="0"/>
        <w:spacing w:line="580" w:lineRule="exact"/>
        <w:ind w:left="0" w:leftChars="0" w:firstLine="640" w:firstLineChars="200"/>
        <w:outlineLvl w:val="0"/>
        <w:rPr>
          <w:rFonts w:ascii="黑体" w:hAnsi="黑体" w:eastAsia="黑体" w:cs="宋体"/>
          <w:kern w:val="0"/>
          <w:sz w:val="32"/>
          <w:szCs w:val="32"/>
        </w:rPr>
      </w:pPr>
      <w:bookmarkStart w:id="8" w:name="_Toc16553"/>
      <w:bookmarkStart w:id="9" w:name="_Toc11811"/>
      <w:bookmarkStart w:id="10" w:name="_Toc8977"/>
      <w:r>
        <w:rPr>
          <w:rFonts w:hint="eastAsia" w:ascii="黑体" w:hAnsi="黑体" w:eastAsia="黑体" w:cs="宋体"/>
          <w:kern w:val="0"/>
          <w:sz w:val="32"/>
          <w:szCs w:val="32"/>
        </w:rPr>
        <w:t>二、项目内容</w:t>
      </w:r>
      <w:bookmarkEnd w:id="8"/>
      <w:bookmarkEnd w:id="9"/>
      <w:bookmarkEnd w:id="10"/>
    </w:p>
    <w:p w14:paraId="6FB1925B">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（一）任务目标</w:t>
      </w:r>
    </w:p>
    <w:p w14:paraId="02C9210D">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1.出台或完善博士创新站认定评审规则、建设与管理办法等规章制度，结合实际制定配套政策，建立不少于100家省级博士创新站。</w:t>
      </w:r>
    </w:p>
    <w:p w14:paraId="32C6477B">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2.收集不少于1000条企业技术创新需求信息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深入不少于20家博士创新站开展实地工作调研和技术指导。</w:t>
      </w:r>
    </w:p>
    <w:p w14:paraId="0A550E49">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.面向市县开展至少1场博士创新站工作交流展示活动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征集不少于20篇博士创新站典型案例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推动多方集聚资源赋能博士创新站。</w:t>
      </w:r>
    </w:p>
    <w:p w14:paraId="2E56B2E3">
      <w:pPr>
        <w:keepNext w:val="0"/>
        <w:keepLines w:val="0"/>
        <w:pageBreakBefore w:val="0"/>
        <w:kinsoku/>
        <w:wordWrap/>
        <w:overflowPunct/>
        <w:topLinePunct w:val="0"/>
        <w:bidi w:val="0"/>
        <w:snapToGrid w:val="0"/>
        <w:spacing w:line="580" w:lineRule="exact"/>
        <w:ind w:left="0" w:leftChars="0"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鼓励</w:t>
      </w:r>
      <w:r>
        <w:rPr>
          <w:rFonts w:hint="eastAsia" w:ascii="仿宋_GB2312" w:hAnsi="仿宋_GB2312" w:eastAsia="仿宋_GB2312" w:cs="仿宋_GB2312"/>
          <w:kern w:val="0"/>
          <w:sz w:val="32"/>
          <w:szCs w:val="32"/>
        </w:rPr>
        <w:t>建站企事业单位将科技资源转化为科普资源，主动参与全国科普月相关活动，面向公众开放企业实验室、生产线或展厅展馆，积极履行社会责任。</w:t>
      </w:r>
    </w:p>
    <w:p w14:paraId="482F1274">
      <w:pPr>
        <w:keepNext w:val="0"/>
        <w:keepLines w:val="0"/>
        <w:pageBreakBefore w:val="0"/>
        <w:widowControl/>
        <w:kinsoku/>
        <w:wordWrap/>
        <w:overflowPunct/>
        <w:topLinePunct w:val="0"/>
        <w:bidi w:val="0"/>
        <w:spacing w:line="580" w:lineRule="exact"/>
        <w:ind w:left="0" w:leftChars="0" w:firstLine="640" w:firstLineChars="200"/>
        <w:rPr>
          <w:rFonts w:hint="eastAsia"/>
        </w:rPr>
      </w:pPr>
      <w:r>
        <w:rPr>
          <w:rFonts w:hint="eastAsia" w:ascii="楷体_GB2312" w:hAnsi="楷体_GB2312" w:eastAsia="楷体_GB2312" w:cs="楷体_GB2312"/>
          <w:sz w:val="32"/>
          <w:szCs w:val="32"/>
          <w:lang w:val="en-US" w:eastAsia="zh-CN" w:bidi="ar"/>
        </w:rPr>
        <w:t>5.</w:t>
      </w:r>
      <w:r>
        <w:rPr>
          <w:rFonts w:hint="eastAsia" w:ascii="仿宋_GB2312" w:eastAsia="仿宋_GB2312"/>
          <w:sz w:val="32"/>
          <w:szCs w:val="32"/>
        </w:rPr>
        <w:t>结合项目实施情况，归纳提炼</w:t>
      </w:r>
      <w:r>
        <w:rPr>
          <w:rFonts w:hint="eastAsia" w:ascii="仿宋_GB2312" w:eastAsia="仿宋_GB2312"/>
          <w:sz w:val="32"/>
          <w:szCs w:val="32"/>
          <w:lang w:eastAsia="zh-CN"/>
        </w:rPr>
        <w:t>博士创新站</w:t>
      </w:r>
      <w:r>
        <w:rPr>
          <w:rFonts w:hint="eastAsia" w:ascii="仿宋_GB2312" w:eastAsia="仿宋_GB2312"/>
          <w:sz w:val="32"/>
          <w:szCs w:val="32"/>
        </w:rPr>
        <w:t>在</w:t>
      </w:r>
      <w:r>
        <w:rPr>
          <w:rFonts w:hint="eastAsia" w:ascii="仿宋_GB2312" w:eastAsia="仿宋_GB2312"/>
          <w:sz w:val="32"/>
          <w:szCs w:val="32"/>
          <w:lang w:eastAsia="zh-CN"/>
        </w:rPr>
        <w:t>技术攻关、成果转化、产学研合作、人才培养等方面</w:t>
      </w:r>
      <w:r>
        <w:rPr>
          <w:rFonts w:hint="eastAsia" w:ascii="仿宋_GB2312" w:eastAsia="仿宋_GB2312"/>
          <w:sz w:val="32"/>
          <w:szCs w:val="32"/>
        </w:rPr>
        <w:t>的经验</w:t>
      </w:r>
      <w:r>
        <w:rPr>
          <w:rFonts w:hint="eastAsia" w:ascii="仿宋_GB2312" w:eastAsia="仿宋_GB2312"/>
          <w:sz w:val="32"/>
          <w:szCs w:val="32"/>
          <w:lang w:eastAsia="zh-CN"/>
        </w:rPr>
        <w:t>规律</w:t>
      </w:r>
      <w:r>
        <w:rPr>
          <w:rFonts w:hint="eastAsia" w:ascii="仿宋_GB2312" w:eastAsia="仿宋_GB2312"/>
          <w:sz w:val="32"/>
          <w:szCs w:val="32"/>
        </w:rPr>
        <w:t>，形成1份政策建议或1篇综述性总结（内容包括：基本情况、主要做法、主要成效、经验启示等几个方面，字数不少于5000字）等在内的成果材料。</w:t>
      </w:r>
    </w:p>
    <w:p w14:paraId="57FAB620">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（二）实施流程</w:t>
      </w:r>
    </w:p>
    <w:p w14:paraId="62556F87">
      <w:pPr>
        <w:keepNext w:val="0"/>
        <w:keepLines w:val="0"/>
        <w:pageBreakBefore w:val="0"/>
        <w:kinsoku/>
        <w:wordWrap/>
        <w:overflowPunct/>
        <w:topLinePunct w:val="0"/>
        <w:bidi w:val="0"/>
        <w:spacing w:line="580" w:lineRule="exact"/>
        <w:ind w:left="0" w:leftChars="0"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发</w:t>
      </w:r>
      <w:r>
        <w:rPr>
          <w:rFonts w:hint="eastAsia" w:ascii="仿宋_GB2312" w:hAnsi="仿宋_GB2312" w:eastAsia="仿宋_GB2312" w:cs="仿宋_GB2312"/>
          <w:b/>
          <w:bCs/>
          <w:sz w:val="32"/>
          <w:szCs w:val="32"/>
          <w:lang w:val="en-US" w:eastAsia="zh-CN"/>
        </w:rPr>
        <w:t>出</w:t>
      </w:r>
      <w:r>
        <w:rPr>
          <w:rFonts w:hint="eastAsia" w:ascii="仿宋_GB2312" w:hAnsi="仿宋_GB2312" w:eastAsia="仿宋_GB2312" w:cs="仿宋_GB2312"/>
          <w:b/>
          <w:bCs/>
          <w:sz w:val="32"/>
          <w:szCs w:val="32"/>
          <w:lang w:eastAsia="zh-CN"/>
        </w:rPr>
        <w:t>通知。</w:t>
      </w:r>
      <w:r>
        <w:rPr>
          <w:rFonts w:hint="eastAsia" w:ascii="仿宋_GB2312" w:hAnsi="仿宋_GB2312" w:eastAsia="仿宋_GB2312" w:cs="仿宋_GB2312"/>
          <w:b w:val="0"/>
          <w:bCs w:val="0"/>
          <w:sz w:val="32"/>
          <w:szCs w:val="32"/>
          <w:lang w:eastAsia="zh-CN"/>
        </w:rPr>
        <w:t>出台博士创新站认定评审规则、建设与管理办法等规章制度，结合实际制定配套政策。</w:t>
      </w:r>
      <w:r>
        <w:rPr>
          <w:rFonts w:hint="eastAsia" w:ascii="仿宋_GB2312" w:hAnsi="仿宋_GB2312" w:eastAsia="仿宋_GB2312" w:cs="仿宋_GB2312"/>
          <w:sz w:val="32"/>
          <w:szCs w:val="32"/>
          <w:lang w:eastAsia="zh-CN"/>
        </w:rPr>
        <w:t>由省级科协联合相关部门向市级科协、企业科协、园区科协发出通知，</w:t>
      </w:r>
      <w:r>
        <w:rPr>
          <w:rFonts w:hint="eastAsia" w:ascii="仿宋_GB2312" w:hAnsi="仿宋_GB2312" w:eastAsia="仿宋_GB2312" w:cs="仿宋_GB2312"/>
          <w:sz w:val="32"/>
          <w:szCs w:val="32"/>
        </w:rPr>
        <w:t>部署安排博士创新站</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，大力发动博士人才和中小型科技企业参与申报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有建站需求的企业可在系统内公开发布信息，有意向的博士人才可在站内向企业发送个人信息，双方同意即可参与后续建站申报。</w:t>
      </w:r>
    </w:p>
    <w:p w14:paraId="1C86ED7F">
      <w:pPr>
        <w:keepNext w:val="0"/>
        <w:keepLines w:val="0"/>
        <w:pageBreakBefore w:val="0"/>
        <w:kinsoku/>
        <w:wordWrap/>
        <w:overflowPunct/>
        <w:topLinePunct w:val="0"/>
        <w:bidi w:val="0"/>
        <w:spacing w:line="580" w:lineRule="exact"/>
        <w:ind w:left="0" w:leftChars="0"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2.组织申报。</w:t>
      </w:r>
      <w:r>
        <w:rPr>
          <w:rFonts w:hint="eastAsia" w:ascii="仿宋_GB2312" w:hAnsi="仿宋_GB2312" w:eastAsia="仿宋_GB2312" w:cs="仿宋_GB2312"/>
          <w:sz w:val="32"/>
          <w:szCs w:val="32"/>
          <w:lang w:eastAsia="zh-CN"/>
        </w:rPr>
        <w:t>统一博士创新站建设标准，落实有固定场所、有专职人员、有项目计划、有资金保障、有考核机制的建站要求。各市级科协、企业科协、园区科协参照本省博士创新站建设与管理办法，向省级科协推荐优秀站点。</w:t>
      </w:r>
    </w:p>
    <w:p w14:paraId="043633EF">
      <w:pPr>
        <w:keepNext w:val="0"/>
        <w:keepLines w:val="0"/>
        <w:pageBreakBefore w:val="0"/>
        <w:kinsoku/>
        <w:wordWrap/>
        <w:overflowPunct/>
        <w:topLinePunct w:val="0"/>
        <w:bidi w:val="0"/>
        <w:spacing w:line="58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3.评审认定。</w:t>
      </w:r>
      <w:r>
        <w:rPr>
          <w:rFonts w:hint="eastAsia" w:ascii="仿宋_GB2312" w:hAnsi="仿宋_GB2312" w:eastAsia="仿宋_GB2312" w:cs="仿宋_GB2312"/>
          <w:sz w:val="32"/>
          <w:szCs w:val="32"/>
          <w:lang w:eastAsia="zh-CN"/>
        </w:rPr>
        <w:t>省级科协梳理</w:t>
      </w:r>
      <w:r>
        <w:rPr>
          <w:rFonts w:hint="eastAsia" w:ascii="仿宋_GB2312" w:hAnsi="仿宋_GB2312" w:eastAsia="仿宋_GB2312" w:cs="仿宋_GB2312"/>
          <w:sz w:val="32"/>
          <w:szCs w:val="32"/>
        </w:rPr>
        <w:t>细化博士创新站评审流程、依据、内容、原则及方法，</w:t>
      </w:r>
      <w:r>
        <w:rPr>
          <w:rFonts w:hint="eastAsia" w:ascii="仿宋_GB2312" w:hAnsi="仿宋_GB2312" w:eastAsia="仿宋_GB2312" w:cs="仿宋_GB2312"/>
          <w:sz w:val="32"/>
          <w:szCs w:val="32"/>
          <w:lang w:eastAsia="zh-CN"/>
        </w:rPr>
        <w:t>通过专家评审、网络投票、小型宣讲会等形式对推荐材料进行审核，视情况赴现场开展调研核实，</w:t>
      </w:r>
      <w:r>
        <w:rPr>
          <w:rFonts w:hint="eastAsia" w:ascii="仿宋_GB2312" w:hAnsi="仿宋_GB2312" w:eastAsia="仿宋_GB2312" w:cs="仿宋_GB2312"/>
          <w:sz w:val="32"/>
          <w:szCs w:val="32"/>
        </w:rPr>
        <w:t>确保评审结果科学、严谨</w:t>
      </w:r>
      <w:r>
        <w:rPr>
          <w:rFonts w:hint="eastAsia" w:ascii="仿宋_GB2312" w:hAnsi="仿宋_GB2312" w:eastAsia="仿宋_GB2312" w:cs="仿宋_GB2312"/>
          <w:sz w:val="32"/>
          <w:szCs w:val="32"/>
          <w:lang w:eastAsia="zh-CN"/>
        </w:rPr>
        <w:t>。省级科协汇总形成省级博士创新站名单。</w:t>
      </w:r>
    </w:p>
    <w:p w14:paraId="169289A6">
      <w:pPr>
        <w:keepNext w:val="0"/>
        <w:keepLines w:val="0"/>
        <w:pageBreakBefore w:val="0"/>
        <w:kinsoku/>
        <w:wordWrap/>
        <w:overflowPunct/>
        <w:topLinePunct w:val="0"/>
        <w:bidi w:val="0"/>
        <w:spacing w:line="580" w:lineRule="exact"/>
        <w:ind w:left="0" w:leftChars="0"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4.工作指导。</w:t>
      </w:r>
      <w:r>
        <w:rPr>
          <w:rFonts w:hint="eastAsia" w:ascii="仿宋_GB2312" w:hAnsi="仿宋_GB2312" w:eastAsia="仿宋_GB2312" w:cs="仿宋_GB2312"/>
          <w:sz w:val="32"/>
          <w:szCs w:val="32"/>
        </w:rPr>
        <w:t>对拟建和已建博士创新站</w:t>
      </w:r>
      <w:r>
        <w:rPr>
          <w:rFonts w:hint="eastAsia" w:ascii="仿宋_GB2312" w:hAnsi="仿宋_GB2312" w:eastAsia="仿宋_GB2312" w:cs="仿宋_GB2312"/>
          <w:sz w:val="32"/>
          <w:szCs w:val="32"/>
          <w:lang w:eastAsia="zh-CN"/>
        </w:rPr>
        <w:t>加强指导，调研运行情况、了解所遇困难、解决实际问题，以点带面推动各博士创新站工作的扎实开展。</w:t>
      </w:r>
    </w:p>
    <w:p w14:paraId="32BDCAAA">
      <w:pPr>
        <w:keepNext w:val="0"/>
        <w:keepLines w:val="0"/>
        <w:pageBreakBefore w:val="0"/>
        <w:kinsoku/>
        <w:wordWrap/>
        <w:overflowPunct/>
        <w:topLinePunct w:val="0"/>
        <w:bidi w:val="0"/>
        <w:spacing w:line="580" w:lineRule="exact"/>
        <w:ind w:left="0" w:leftChars="0" w:firstLine="643" w:firstLineChars="200"/>
        <w:rPr>
          <w:rFonts w:hint="eastAsia"/>
        </w:rPr>
      </w:pPr>
      <w:r>
        <w:rPr>
          <w:rFonts w:hint="eastAsia" w:ascii="仿宋_GB2312" w:hAnsi="仿宋_GB2312" w:eastAsia="仿宋_GB2312" w:cs="仿宋_GB2312"/>
          <w:b/>
          <w:bCs/>
          <w:sz w:val="32"/>
          <w:szCs w:val="32"/>
          <w:lang w:val="en-US" w:eastAsia="zh-CN"/>
        </w:rPr>
        <w:t>5.宣传推广。</w:t>
      </w:r>
      <w:r>
        <w:rPr>
          <w:rFonts w:hint="eastAsia" w:ascii="仿宋_GB2312" w:hAnsi="仿宋_GB2312" w:eastAsia="仿宋_GB2312" w:cs="仿宋_GB2312"/>
          <w:sz w:val="32"/>
          <w:szCs w:val="32"/>
        </w:rPr>
        <w:t>面向市县开展</w:t>
      </w:r>
      <w:r>
        <w:rPr>
          <w:rFonts w:hint="eastAsia" w:ascii="仿宋_GB2312" w:hAnsi="仿宋_GB2312" w:eastAsia="仿宋_GB2312" w:cs="仿宋_GB2312"/>
          <w:sz w:val="32"/>
          <w:szCs w:val="32"/>
          <w:lang w:eastAsia="zh-CN"/>
        </w:rPr>
        <w:t>至少</w:t>
      </w:r>
      <w:r>
        <w:rPr>
          <w:rFonts w:hint="eastAsia" w:ascii="仿宋_GB2312" w:hAnsi="仿宋_GB2312" w:eastAsia="仿宋_GB2312" w:cs="仿宋_GB2312"/>
          <w:sz w:val="32"/>
          <w:szCs w:val="32"/>
          <w:lang w:val="en-US" w:eastAsia="zh-CN"/>
        </w:rPr>
        <w:t>1场</w:t>
      </w:r>
      <w:r>
        <w:rPr>
          <w:rFonts w:hint="eastAsia" w:ascii="仿宋_GB2312" w:hAnsi="仿宋_GB2312" w:eastAsia="仿宋_GB2312" w:cs="仿宋_GB2312"/>
          <w:sz w:val="32"/>
          <w:szCs w:val="32"/>
        </w:rPr>
        <w:t>博士创新站工作</w:t>
      </w:r>
      <w:r>
        <w:rPr>
          <w:rFonts w:hint="eastAsia" w:ascii="仿宋_GB2312" w:hAnsi="仿宋_GB2312" w:eastAsia="仿宋_GB2312" w:cs="仿宋_GB2312"/>
          <w:sz w:val="32"/>
          <w:szCs w:val="32"/>
          <w:lang w:eastAsia="zh-CN"/>
        </w:rPr>
        <w:t>交流</w:t>
      </w:r>
      <w:r>
        <w:rPr>
          <w:rFonts w:hint="eastAsia" w:ascii="仿宋_GB2312" w:hAnsi="仿宋_GB2312" w:eastAsia="仿宋_GB2312" w:cs="仿宋_GB2312"/>
          <w:sz w:val="32"/>
          <w:szCs w:val="32"/>
        </w:rPr>
        <w:t>展示活动</w:t>
      </w:r>
      <w:r>
        <w:rPr>
          <w:rFonts w:hint="eastAsia" w:ascii="仿宋_GB2312" w:hAnsi="仿宋_GB2312" w:eastAsia="仿宋_GB2312" w:cs="仿宋_GB2312"/>
          <w:sz w:val="32"/>
          <w:szCs w:val="32"/>
          <w:lang w:eastAsia="zh-CN"/>
        </w:rPr>
        <w:t>，邀请博士创新站的企业负责人或领衔博士做经验介绍，提升博士创新站工作整体水平。广泛征集博士创新站在科学研究、技术攻关、成果转化、产学研合作、人才培养等方面的案例，遴选</w:t>
      </w:r>
      <w:r>
        <w:rPr>
          <w:rFonts w:hint="eastAsia" w:ascii="仿宋_GB2312" w:hAnsi="仿宋_GB2312" w:eastAsia="仿宋_GB2312" w:cs="仿宋_GB2312"/>
          <w:sz w:val="32"/>
          <w:szCs w:val="32"/>
          <w:lang w:val="en-US" w:eastAsia="zh-CN"/>
        </w:rPr>
        <w:t>20个具有示范性的典型案例进行宣传推广。</w:t>
      </w:r>
    </w:p>
    <w:p w14:paraId="7482E714">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outlineLvl w:val="0"/>
        <w:rPr>
          <w:rFonts w:ascii="黑体" w:hAnsi="黑体" w:eastAsia="黑体" w:cs="宋体"/>
          <w:kern w:val="0"/>
          <w:sz w:val="32"/>
          <w:szCs w:val="32"/>
        </w:rPr>
      </w:pPr>
      <w:bookmarkStart w:id="11" w:name="_Toc1349"/>
      <w:bookmarkStart w:id="12" w:name="_Toc6389"/>
      <w:bookmarkStart w:id="13" w:name="_Toc22648"/>
      <w:r>
        <w:rPr>
          <w:rFonts w:hint="eastAsia" w:ascii="黑体" w:hAnsi="黑体" w:eastAsia="黑体" w:cs="宋体"/>
          <w:kern w:val="0"/>
          <w:sz w:val="32"/>
          <w:szCs w:val="32"/>
        </w:rPr>
        <w:t>三、质量要求</w:t>
      </w:r>
      <w:bookmarkEnd w:id="11"/>
      <w:bookmarkEnd w:id="12"/>
      <w:bookmarkEnd w:id="13"/>
    </w:p>
    <w:p w14:paraId="60A26A6A">
      <w:pPr>
        <w:keepNext w:val="0"/>
        <w:keepLines w:val="0"/>
        <w:pageBreakBefore w:val="0"/>
        <w:widowControl/>
        <w:kinsoku/>
        <w:wordWrap/>
        <w:overflowPunct/>
        <w:topLinePunct w:val="0"/>
        <w:bidi w:val="0"/>
        <w:spacing w:line="580" w:lineRule="exact"/>
        <w:ind w:left="0" w:leftChars="0"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1.工作方案设计要突出系统性、可行性、创新性，与</w:t>
      </w:r>
      <w:r>
        <w:rPr>
          <w:rFonts w:hint="eastAsia" w:ascii="仿宋_GB2312" w:hAnsi="宋体" w:eastAsia="仿宋_GB2312" w:cs="仿宋_GB2312"/>
          <w:color w:val="000000"/>
          <w:kern w:val="0"/>
          <w:sz w:val="32"/>
          <w:szCs w:val="32"/>
          <w:lang w:eastAsia="zh-CN" w:bidi="ar"/>
        </w:rPr>
        <w:t>本地</w:t>
      </w:r>
      <w:r>
        <w:rPr>
          <w:rFonts w:hint="eastAsia" w:ascii="仿宋_GB2312" w:hAnsi="宋体" w:eastAsia="仿宋_GB2312" w:cs="仿宋_GB2312"/>
          <w:color w:val="000000"/>
          <w:kern w:val="0"/>
          <w:sz w:val="32"/>
          <w:szCs w:val="32"/>
          <w:lang w:bidi="ar"/>
        </w:rPr>
        <w:t>科技、工信、工商等相关部门协同</w:t>
      </w:r>
      <w:r>
        <w:rPr>
          <w:rFonts w:hint="eastAsia" w:ascii="仿宋_GB2312" w:hAnsi="宋体" w:eastAsia="仿宋_GB2312" w:cs="仿宋_GB2312"/>
          <w:color w:val="000000"/>
          <w:kern w:val="0"/>
          <w:sz w:val="32"/>
          <w:szCs w:val="32"/>
          <w:lang w:eastAsia="zh-CN" w:bidi="ar"/>
        </w:rPr>
        <w:t>开展</w:t>
      </w:r>
      <w:r>
        <w:rPr>
          <w:rFonts w:hint="eastAsia" w:ascii="仿宋_GB2312" w:hAnsi="宋体" w:eastAsia="仿宋_GB2312" w:cs="仿宋_GB2312"/>
          <w:color w:val="000000"/>
          <w:kern w:val="0"/>
          <w:sz w:val="32"/>
          <w:szCs w:val="32"/>
          <w:lang w:bidi="ar"/>
        </w:rPr>
        <w:t>，提高</w:t>
      </w:r>
      <w:r>
        <w:rPr>
          <w:rFonts w:hint="eastAsia" w:ascii="仿宋_GB2312" w:hAnsi="宋体" w:eastAsia="仿宋_GB2312" w:cs="仿宋_GB2312"/>
          <w:color w:val="000000"/>
          <w:kern w:val="0"/>
          <w:sz w:val="32"/>
          <w:szCs w:val="32"/>
          <w:lang w:eastAsia="zh-CN" w:bidi="ar"/>
        </w:rPr>
        <w:t>博士创新站工作</w:t>
      </w:r>
      <w:r>
        <w:rPr>
          <w:rFonts w:hint="eastAsia" w:ascii="仿宋_GB2312" w:hAnsi="宋体" w:eastAsia="仿宋_GB2312" w:cs="仿宋_GB2312"/>
          <w:color w:val="000000"/>
          <w:kern w:val="0"/>
          <w:sz w:val="32"/>
          <w:szCs w:val="32"/>
          <w:lang w:bidi="ar"/>
        </w:rPr>
        <w:t>覆盖面和影响力，宣传形式要新颖、灵活。</w:t>
      </w:r>
    </w:p>
    <w:p w14:paraId="14670200">
      <w:pPr>
        <w:keepNext w:val="0"/>
        <w:keepLines w:val="0"/>
        <w:pageBreakBefore w:val="0"/>
        <w:widowControl/>
        <w:kinsoku/>
        <w:wordWrap/>
        <w:overflowPunct/>
        <w:topLinePunct w:val="0"/>
        <w:bidi w:val="0"/>
        <w:spacing w:line="580" w:lineRule="exact"/>
        <w:ind w:left="0" w:leftChars="0"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按照项目进度安排</w:t>
      </w:r>
      <w:r>
        <w:rPr>
          <w:rFonts w:hint="eastAsia" w:ascii="仿宋_GB2312" w:hAnsi="宋体" w:eastAsia="仿宋_GB2312" w:cs="仿宋_GB2312"/>
          <w:color w:val="000000"/>
          <w:kern w:val="0"/>
          <w:sz w:val="32"/>
          <w:szCs w:val="32"/>
          <w:lang w:bidi="ar"/>
        </w:rPr>
        <w:t>，优质高效完成工作任务。</w:t>
      </w:r>
    </w:p>
    <w:p w14:paraId="13FCC672">
      <w:pPr>
        <w:keepNext w:val="0"/>
        <w:keepLines w:val="0"/>
        <w:pageBreakBefore w:val="0"/>
        <w:widowControl/>
        <w:kinsoku/>
        <w:wordWrap/>
        <w:overflowPunct/>
        <w:topLinePunct w:val="0"/>
        <w:bidi w:val="0"/>
        <w:spacing w:line="580" w:lineRule="exact"/>
        <w:ind w:left="0" w:leftChars="0"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bidi="ar"/>
        </w:rPr>
        <w:t>.服从项目管理，接受项目验收评价。</w:t>
      </w:r>
    </w:p>
    <w:p w14:paraId="59BDE7BA">
      <w:pPr>
        <w:keepNext w:val="0"/>
        <w:keepLines w:val="0"/>
        <w:pageBreakBefore w:val="0"/>
        <w:widowControl/>
        <w:kinsoku/>
        <w:wordWrap/>
        <w:overflowPunct/>
        <w:topLinePunct w:val="0"/>
        <w:bidi w:val="0"/>
        <w:spacing w:line="580" w:lineRule="exact"/>
        <w:ind w:left="0" w:leftChars="0"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bidi="ar"/>
        </w:rPr>
        <w:t>.规范经费支出管理，专账管理、独立核算、专款专用。</w:t>
      </w:r>
    </w:p>
    <w:p w14:paraId="16864351">
      <w:pPr>
        <w:keepNext w:val="0"/>
        <w:keepLines w:val="0"/>
        <w:pageBreakBefore w:val="0"/>
        <w:widowControl/>
        <w:kinsoku/>
        <w:wordWrap/>
        <w:overflowPunct/>
        <w:topLinePunct w:val="0"/>
        <w:bidi w:val="0"/>
        <w:spacing w:line="580" w:lineRule="exact"/>
        <w:ind w:left="0" w:leftChars="0"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bidi="ar"/>
        </w:rPr>
        <w:t>.落实项目申报书中明确的支撑保障条件。</w:t>
      </w:r>
    </w:p>
    <w:p w14:paraId="14D81228">
      <w:pPr>
        <w:keepNext w:val="0"/>
        <w:keepLines w:val="0"/>
        <w:pageBreakBefore w:val="0"/>
        <w:widowControl/>
        <w:kinsoku/>
        <w:wordWrap/>
        <w:overflowPunct/>
        <w:topLinePunct w:val="0"/>
        <w:bidi w:val="0"/>
        <w:spacing w:line="580" w:lineRule="exact"/>
        <w:ind w:left="0" w:leftChars="0"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6.</w:t>
      </w:r>
      <w:r>
        <w:rPr>
          <w:rFonts w:hint="eastAsia" w:ascii="仿宋_GB2312" w:hAnsi="宋体" w:eastAsia="仿宋_GB2312" w:cs="仿宋_GB2312"/>
          <w:color w:val="000000"/>
          <w:kern w:val="0"/>
          <w:sz w:val="32"/>
          <w:szCs w:val="32"/>
          <w:lang w:bidi="ar"/>
        </w:rPr>
        <w:t>各项目成果归中国科协企业创新服务中心所有，如需公开发表或发布成果，须经中国科协企业创新服务中心审核同意。</w:t>
      </w:r>
    </w:p>
    <w:p w14:paraId="35F65F20">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outlineLvl w:val="0"/>
        <w:rPr>
          <w:sz w:val="32"/>
          <w:szCs w:val="32"/>
        </w:rPr>
      </w:pPr>
      <w:bookmarkStart w:id="14" w:name="_Toc24350"/>
      <w:bookmarkStart w:id="15" w:name="_Toc27109"/>
      <w:bookmarkStart w:id="16" w:name="_Toc31025"/>
      <w:r>
        <w:rPr>
          <w:rFonts w:hint="eastAsia" w:ascii="黑体" w:hAnsi="宋体" w:eastAsia="黑体" w:cs="黑体"/>
          <w:color w:val="000000"/>
          <w:kern w:val="0"/>
          <w:sz w:val="32"/>
          <w:szCs w:val="32"/>
          <w:lang w:bidi="ar"/>
        </w:rPr>
        <w:t>四、申报条件</w:t>
      </w:r>
      <w:bookmarkEnd w:id="14"/>
      <w:bookmarkEnd w:id="15"/>
      <w:bookmarkEnd w:id="16"/>
    </w:p>
    <w:p w14:paraId="7F1CB792">
      <w:pPr>
        <w:keepNext w:val="0"/>
        <w:keepLines w:val="0"/>
        <w:pageBreakBefore w:val="0"/>
        <w:kinsoku/>
        <w:wordWrap/>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申报对象：须具有独立法人资格，具有与本项目类似的既往业绩和实施项目的综合能力，不接受非法人单位、公益一类事业单位和个人申报。</w:t>
      </w:r>
      <w:r>
        <w:rPr>
          <w:rFonts w:hint="eastAsia" w:ascii="仿宋_GB2312" w:eastAsia="仿宋_GB2312"/>
          <w:sz w:val="32"/>
          <w:szCs w:val="32"/>
          <w:lang w:val="en-US" w:eastAsia="zh-CN"/>
        </w:rPr>
        <w:t>2024年开展博士创新站建设试点工作的省份不再给予经费支持。</w:t>
      </w:r>
    </w:p>
    <w:p w14:paraId="3DCF578B">
      <w:pPr>
        <w:keepNext w:val="0"/>
        <w:keepLines w:val="0"/>
        <w:pageBreakBefore w:val="0"/>
        <w:widowControl/>
        <w:kinsoku/>
        <w:wordWrap/>
        <w:overflowPunct/>
        <w:topLinePunct w:val="0"/>
        <w:bidi w:val="0"/>
        <w:spacing w:line="580" w:lineRule="exact"/>
        <w:ind w:left="0" w:leftChars="0" w:firstLine="640" w:firstLineChars="200"/>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bidi="ar"/>
        </w:rPr>
        <w:t>申报单位所在省份的省级科协重视企业科协组织建设工作，有良好的企业科协工作基础，愿意为</w:t>
      </w:r>
      <w:r>
        <w:rPr>
          <w:rFonts w:hint="eastAsia" w:ascii="仿宋_GB2312" w:hAnsi="宋体" w:eastAsia="仿宋_GB2312" w:cs="仿宋_GB2312"/>
          <w:color w:val="000000"/>
          <w:kern w:val="0"/>
          <w:sz w:val="32"/>
          <w:szCs w:val="32"/>
          <w:lang w:eastAsia="zh-CN" w:bidi="ar"/>
        </w:rPr>
        <w:t>博士创新站建设项目</w:t>
      </w:r>
      <w:r>
        <w:rPr>
          <w:rFonts w:hint="eastAsia" w:ascii="仿宋_GB2312" w:hAnsi="宋体" w:eastAsia="仿宋_GB2312" w:cs="仿宋_GB2312"/>
          <w:color w:val="000000"/>
          <w:kern w:val="0"/>
          <w:sz w:val="32"/>
          <w:szCs w:val="32"/>
          <w:lang w:bidi="ar"/>
        </w:rPr>
        <w:t>开展创造工作条件和提供支撑保障。</w:t>
      </w:r>
      <w:r>
        <w:rPr>
          <w:rFonts w:hint="eastAsia" w:ascii="仿宋_GB2312" w:hAnsi="宋体" w:eastAsia="仿宋_GB2312" w:cs="仿宋_GB2312"/>
          <w:b/>
          <w:bCs/>
          <w:color w:val="000000"/>
          <w:kern w:val="0"/>
          <w:sz w:val="32"/>
          <w:szCs w:val="32"/>
          <w:lang w:bidi="ar"/>
        </w:rPr>
        <w:t>省级科协须为申报单位出具项目支持函</w:t>
      </w:r>
      <w:r>
        <w:rPr>
          <w:rFonts w:hint="eastAsia" w:ascii="仿宋_GB2312" w:hAnsi="宋体" w:eastAsia="仿宋_GB2312" w:cs="仿宋_GB2312"/>
          <w:color w:val="000000"/>
          <w:kern w:val="0"/>
          <w:sz w:val="32"/>
          <w:szCs w:val="32"/>
          <w:lang w:bidi="ar"/>
        </w:rPr>
        <w:t>。</w:t>
      </w:r>
    </w:p>
    <w:p w14:paraId="1C3E6B84">
      <w:pPr>
        <w:keepNext w:val="0"/>
        <w:keepLines w:val="0"/>
        <w:pageBreakBefore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.申报单位</w:t>
      </w:r>
      <w:r>
        <w:rPr>
          <w:rFonts w:hint="eastAsia" w:ascii="仿宋_GB2312" w:eastAsia="仿宋_GB2312"/>
          <w:sz w:val="32"/>
          <w:szCs w:val="32"/>
        </w:rPr>
        <w:t>应熟悉中央财政项目实施管理要求，内部管理制度健全，财务状况良好。</w:t>
      </w:r>
    </w:p>
    <w:p w14:paraId="2E0EF51A">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sz w:val="32"/>
          <w:szCs w:val="32"/>
        </w:rPr>
      </w:pP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bidi="ar"/>
        </w:rPr>
        <w:t>.</w:t>
      </w:r>
      <w:r>
        <w:rPr>
          <w:rFonts w:hint="eastAsia" w:ascii="仿宋_GB2312" w:hAnsi="仿宋_GB2312" w:eastAsia="仿宋_GB2312" w:cs="仿宋_GB2312"/>
          <w:sz w:val="32"/>
          <w:szCs w:val="32"/>
        </w:rPr>
        <w:t>项目申报材料内容详实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方案具体</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操作性</w:t>
      </w:r>
      <w:r>
        <w:rPr>
          <w:rFonts w:hint="eastAsia" w:ascii="仿宋_GB2312" w:hAnsi="仿宋_GB2312" w:eastAsia="仿宋_GB2312" w:cs="仿宋_GB2312"/>
          <w:sz w:val="32"/>
          <w:szCs w:val="32"/>
          <w:lang w:eastAsia="zh-CN"/>
        </w:rPr>
        <w:t>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明确实施项目的保障支撑条件。</w:t>
      </w:r>
    </w:p>
    <w:p w14:paraId="39D88C15">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outlineLvl w:val="9"/>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bidi="ar"/>
        </w:rPr>
        <w:t>.申报单位能够按时保质保量完成项目工作任务。</w:t>
      </w:r>
    </w:p>
    <w:p w14:paraId="336DB591">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outlineLvl w:val="0"/>
        <w:rPr>
          <w:sz w:val="32"/>
          <w:szCs w:val="32"/>
        </w:rPr>
      </w:pPr>
      <w:bookmarkStart w:id="17" w:name="_Toc15624"/>
      <w:bookmarkStart w:id="18" w:name="_Toc11328"/>
      <w:bookmarkStart w:id="19" w:name="_Toc20156"/>
      <w:r>
        <w:rPr>
          <w:rFonts w:hint="eastAsia" w:ascii="黑体" w:hAnsi="宋体" w:eastAsia="黑体" w:cs="黑体"/>
          <w:color w:val="000000"/>
          <w:kern w:val="0"/>
          <w:sz w:val="32"/>
          <w:szCs w:val="32"/>
          <w:lang w:bidi="ar"/>
        </w:rPr>
        <w:t>五、服务要求</w:t>
      </w:r>
      <w:bookmarkEnd w:id="17"/>
      <w:bookmarkEnd w:id="18"/>
      <w:bookmarkEnd w:id="19"/>
    </w:p>
    <w:p w14:paraId="060790D7">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ascii="仿宋_GB2312" w:eastAsia="仿宋_GB2312"/>
          <w:sz w:val="32"/>
          <w:szCs w:val="32"/>
          <w:lang w:bidi="ar"/>
        </w:rPr>
        <w:t>1.充分理解项目任务，制定具体实施方案，配置必要资源条件，安排本单位负责人1名为项目负责人，并配备</w:t>
      </w:r>
      <w:r>
        <w:rPr>
          <w:rFonts w:hint="eastAsia" w:ascii="仿宋_GB2312" w:eastAsia="仿宋_GB2312"/>
          <w:sz w:val="32"/>
          <w:szCs w:val="32"/>
          <w:lang w:val="en-US" w:eastAsia="zh-CN" w:bidi="ar"/>
        </w:rPr>
        <w:t>不少于3位</w:t>
      </w:r>
      <w:r>
        <w:rPr>
          <w:rFonts w:ascii="仿宋_GB2312" w:eastAsia="仿宋_GB2312"/>
          <w:sz w:val="32"/>
          <w:szCs w:val="32"/>
          <w:lang w:bidi="ar"/>
        </w:rPr>
        <w:t>专业人员组成专项工作团队</w:t>
      </w:r>
      <w:r>
        <w:rPr>
          <w:rFonts w:hint="eastAsia" w:ascii="仿宋_GB2312" w:hAnsi="宋体" w:eastAsia="仿宋_GB2312" w:cs="仿宋_GB2312"/>
          <w:color w:val="000000"/>
          <w:kern w:val="0"/>
          <w:sz w:val="32"/>
          <w:szCs w:val="32"/>
          <w:lang w:eastAsia="zh-CN" w:bidi="ar"/>
        </w:rPr>
        <w:t>，按月汇报工作进度情况</w:t>
      </w:r>
      <w:r>
        <w:rPr>
          <w:rFonts w:ascii="仿宋_GB2312" w:eastAsia="仿宋_GB2312"/>
          <w:sz w:val="32"/>
          <w:szCs w:val="32"/>
          <w:lang w:bidi="ar"/>
        </w:rPr>
        <w:t>。</w:t>
      </w:r>
    </w:p>
    <w:p w14:paraId="6F0BDE76">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ascii="仿宋_GB2312" w:eastAsia="仿宋_GB2312"/>
          <w:sz w:val="32"/>
          <w:szCs w:val="32"/>
          <w:lang w:bidi="ar"/>
        </w:rPr>
        <w:t>2.建立完善的项目管理机制，多角度进行内部控制，及时响应采购人服务需求，项目执行高效。</w:t>
      </w:r>
    </w:p>
    <w:p w14:paraId="14B53847">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ascii="仿宋_GB2312" w:eastAsia="仿宋_GB2312"/>
          <w:sz w:val="32"/>
          <w:szCs w:val="32"/>
          <w:lang w:bidi="ar"/>
        </w:rPr>
        <w:t>3.规范实施项目，接受采购人项目监督和工作指导，配合项目中期评估、履约验收工作，按要求提交项目执行报告、工作总结、绩效报告等相关材料。</w:t>
      </w:r>
    </w:p>
    <w:p w14:paraId="7BD2CF07">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ascii="仿宋_GB2312" w:eastAsia="仿宋_GB2312"/>
          <w:sz w:val="32"/>
          <w:szCs w:val="32"/>
          <w:lang w:bidi="ar"/>
        </w:rPr>
        <w:t>4.经费支出专账管理、独立核算、专款专用。</w:t>
      </w:r>
    </w:p>
    <w:p w14:paraId="21E8E3D6">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lang w:bidi="ar"/>
        </w:rPr>
      </w:pPr>
      <w:r>
        <w:rPr>
          <w:rFonts w:ascii="仿宋_GB2312" w:eastAsia="仿宋_GB2312"/>
          <w:sz w:val="32"/>
          <w:szCs w:val="32"/>
          <w:lang w:bidi="ar"/>
        </w:rPr>
        <w:t>5.不得转包、分包项目工作。</w:t>
      </w:r>
    </w:p>
    <w:p w14:paraId="594C0586">
      <w:pPr>
        <w:keepNext w:val="0"/>
        <w:keepLines w:val="0"/>
        <w:pageBreakBefore w:val="0"/>
        <w:widowControl/>
        <w:kinsoku/>
        <w:wordWrap/>
        <w:overflowPunct/>
        <w:topLinePunct w:val="0"/>
        <w:autoSpaceDE/>
        <w:autoSpaceDN/>
        <w:bidi w:val="0"/>
        <w:adjustRightInd/>
        <w:spacing w:line="580" w:lineRule="exact"/>
        <w:ind w:left="0" w:leftChars="0" w:firstLine="620" w:firstLineChars="200"/>
        <w:textAlignment w:val="auto"/>
        <w:outlineLvl w:val="0"/>
        <w:rPr>
          <w:rFonts w:ascii="黑体" w:hAnsi="宋体" w:eastAsia="黑体" w:cs="黑体"/>
          <w:color w:val="000000"/>
          <w:kern w:val="0"/>
          <w:sz w:val="31"/>
          <w:szCs w:val="31"/>
          <w:lang w:bidi="ar"/>
        </w:rPr>
      </w:pPr>
      <w:bookmarkStart w:id="20" w:name="_Toc30660"/>
      <w:bookmarkStart w:id="21" w:name="_Toc7848"/>
      <w:bookmarkStart w:id="22" w:name="_Toc9263"/>
      <w:r>
        <w:rPr>
          <w:rFonts w:hint="eastAsia" w:ascii="黑体" w:hAnsi="宋体" w:eastAsia="黑体" w:cs="黑体"/>
          <w:color w:val="000000"/>
          <w:kern w:val="0"/>
          <w:sz w:val="31"/>
          <w:szCs w:val="31"/>
          <w:lang w:bidi="ar"/>
        </w:rPr>
        <w:t>六、联系方式</w:t>
      </w:r>
      <w:bookmarkEnd w:id="20"/>
      <w:bookmarkEnd w:id="21"/>
      <w:bookmarkEnd w:id="22"/>
    </w:p>
    <w:p w14:paraId="179FABFD">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lang w:eastAsia="zh-CN" w:bidi="ar"/>
        </w:rPr>
      </w:pPr>
      <w:r>
        <w:rPr>
          <w:rFonts w:ascii="仿宋_GB2312" w:eastAsia="仿宋_GB2312"/>
          <w:sz w:val="32"/>
          <w:szCs w:val="32"/>
          <w:lang w:bidi="ar"/>
        </w:rPr>
        <w:t>联 系 人：</w:t>
      </w:r>
      <w:r>
        <w:rPr>
          <w:rFonts w:hint="eastAsia" w:ascii="仿宋_GB2312" w:eastAsia="仿宋_GB2312"/>
          <w:sz w:val="32"/>
          <w:szCs w:val="32"/>
          <w:lang w:eastAsia="zh-CN" w:bidi="ar"/>
        </w:rPr>
        <w:t>刘老师</w:t>
      </w:r>
    </w:p>
    <w:p w14:paraId="3CB13430">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rPr>
          <w:rFonts w:hint="eastAsia" w:ascii="小标宋" w:hAnsi="小标宋" w:eastAsia="小标宋" w:cs="小标宋"/>
          <w:sz w:val="44"/>
          <w:szCs w:val="44"/>
          <w:lang w:val="en-US" w:eastAsia="zh-CN"/>
        </w:rPr>
      </w:pPr>
      <w:r>
        <w:rPr>
          <w:rFonts w:ascii="仿宋_GB2312" w:eastAsia="仿宋_GB2312"/>
          <w:sz w:val="32"/>
          <w:szCs w:val="32"/>
          <w:lang w:bidi="ar"/>
        </w:rPr>
        <w:t>联系方式：010-</w:t>
      </w:r>
      <w:r>
        <w:rPr>
          <w:rFonts w:hint="eastAsia" w:ascii="仿宋_GB2312" w:eastAsia="仿宋_GB2312"/>
          <w:sz w:val="32"/>
          <w:szCs w:val="32"/>
          <w:lang w:bidi="ar"/>
        </w:rPr>
        <w:t>62174953</w:t>
      </w:r>
    </w:p>
    <w:p w14:paraId="60EE2454">
      <w:pPr>
        <w:keepNext w:val="0"/>
        <w:keepLines w:val="0"/>
        <w:pageBreakBefore w:val="0"/>
        <w:kinsoku/>
        <w:wordWrap/>
        <w:overflowPunct/>
        <w:topLinePunct w:val="0"/>
        <w:bidi w:val="0"/>
        <w:spacing w:line="580" w:lineRule="exact"/>
        <w:ind w:left="0" w:leftChars="0"/>
        <w:jc w:val="center"/>
        <w:outlineLvl w:val="0"/>
        <w:rPr>
          <w:rFonts w:hint="eastAsia" w:ascii="小标宋" w:hAnsi="等线" w:eastAsia="小标宋" w:cs="Times New Roman"/>
          <w:sz w:val="44"/>
          <w:szCs w:val="44"/>
        </w:rPr>
      </w:pPr>
      <w:r>
        <w:rPr>
          <w:rFonts w:hint="eastAsia"/>
          <w:lang w:val="en-US" w:eastAsia="zh-CN"/>
        </w:rPr>
        <w:br w:type="page"/>
      </w:r>
      <w:bookmarkStart w:id="23" w:name="_Toc15477"/>
      <w:r>
        <w:rPr>
          <w:rFonts w:hint="eastAsia" w:ascii="小标宋" w:hAnsi="等线" w:eastAsia="小标宋" w:cs="Times New Roman"/>
          <w:sz w:val="44"/>
          <w:szCs w:val="44"/>
          <w:lang w:eastAsia="zh-CN"/>
        </w:rPr>
        <w:t>企业科协联合会（促进会）建设</w:t>
      </w:r>
      <w:r>
        <w:rPr>
          <w:rFonts w:hint="eastAsia" w:ascii="小标宋" w:hAnsi="等线" w:eastAsia="小标宋" w:cs="Times New Roman"/>
          <w:sz w:val="44"/>
          <w:szCs w:val="44"/>
        </w:rPr>
        <w:t>项目</w:t>
      </w:r>
      <w:bookmarkEnd w:id="23"/>
    </w:p>
    <w:p w14:paraId="4B7BD851">
      <w:pPr>
        <w:keepNext w:val="0"/>
        <w:keepLines w:val="0"/>
        <w:pageBreakBefore w:val="0"/>
        <w:kinsoku/>
        <w:wordWrap/>
        <w:overflowPunct/>
        <w:topLinePunct w:val="0"/>
        <w:bidi w:val="0"/>
        <w:spacing w:line="580" w:lineRule="exact"/>
        <w:ind w:left="0" w:leftChars="0"/>
        <w:jc w:val="center"/>
        <w:outlineLvl w:val="0"/>
        <w:rPr>
          <w:rFonts w:ascii="小标宋" w:hAnsi="等线" w:eastAsia="小标宋" w:cs="Times New Roman"/>
          <w:sz w:val="44"/>
          <w:szCs w:val="44"/>
        </w:rPr>
      </w:pPr>
      <w:bookmarkStart w:id="24" w:name="_Toc24499"/>
      <w:r>
        <w:rPr>
          <w:rFonts w:hint="eastAsia" w:ascii="小标宋" w:hAnsi="等线" w:eastAsia="小标宋" w:cs="Times New Roman"/>
          <w:sz w:val="44"/>
          <w:szCs w:val="44"/>
        </w:rPr>
        <w:t>申报指南</w:t>
      </w:r>
      <w:bookmarkEnd w:id="24"/>
    </w:p>
    <w:p w14:paraId="711D5314">
      <w:pPr>
        <w:keepNext w:val="0"/>
        <w:keepLines w:val="0"/>
        <w:pageBreakBefore w:val="0"/>
        <w:kinsoku/>
        <w:wordWrap/>
        <w:overflowPunct/>
        <w:topLinePunct w:val="0"/>
        <w:bidi w:val="0"/>
        <w:snapToGrid w:val="0"/>
        <w:spacing w:line="580" w:lineRule="exact"/>
        <w:ind w:left="0" w:leftChars="0"/>
        <w:rPr>
          <w:rFonts w:ascii="小标宋" w:hAnsi="等线" w:eastAsia="小标宋" w:cs="Times New Roman"/>
          <w:sz w:val="44"/>
          <w:szCs w:val="44"/>
        </w:rPr>
      </w:pPr>
    </w:p>
    <w:p w14:paraId="0EAA8DCA">
      <w:pPr>
        <w:keepNext w:val="0"/>
        <w:keepLines w:val="0"/>
        <w:pageBreakBefore w:val="0"/>
        <w:kinsoku/>
        <w:wordWrap/>
        <w:overflowPunct/>
        <w:topLinePunct w:val="0"/>
        <w:bidi w:val="0"/>
        <w:snapToGrid w:val="0"/>
        <w:spacing w:line="580" w:lineRule="exact"/>
        <w:ind w:left="1920" w:leftChars="0" w:hanging="1920" w:hangingChars="600"/>
        <w:rPr>
          <w:rFonts w:ascii="楷体" w:hAnsi="楷体" w:eastAsia="楷体" w:cs="楷体"/>
          <w:kern w:val="0"/>
          <w:sz w:val="32"/>
          <w:szCs w:val="32"/>
        </w:rPr>
      </w:pPr>
      <w:r>
        <w:rPr>
          <w:rFonts w:hint="eastAsia" w:ascii="楷体" w:hAnsi="楷体" w:eastAsia="楷体" w:cs="楷体"/>
          <w:kern w:val="0"/>
          <w:sz w:val="32"/>
          <w:szCs w:val="32"/>
        </w:rPr>
        <w:t>项目名称：</w:t>
      </w:r>
      <w:r>
        <w:rPr>
          <w:rFonts w:hint="eastAsia" w:ascii="楷体" w:hAnsi="楷体" w:eastAsia="楷体" w:cs="楷体"/>
          <w:kern w:val="0"/>
          <w:sz w:val="32"/>
          <w:szCs w:val="32"/>
          <w:lang w:eastAsia="zh-CN"/>
        </w:rPr>
        <w:t>企业科协联合会（促进会）建设</w:t>
      </w:r>
    </w:p>
    <w:p w14:paraId="3717B931">
      <w:pPr>
        <w:keepNext w:val="0"/>
        <w:keepLines w:val="0"/>
        <w:pageBreakBefore w:val="0"/>
        <w:kinsoku/>
        <w:wordWrap/>
        <w:overflowPunct/>
        <w:topLinePunct w:val="0"/>
        <w:bidi w:val="0"/>
        <w:snapToGrid w:val="0"/>
        <w:spacing w:line="580" w:lineRule="exact"/>
        <w:ind w:left="0" w:leftChars="0" w:firstLine="640" w:firstLineChars="200"/>
        <w:outlineLvl w:val="0"/>
        <w:rPr>
          <w:rFonts w:ascii="黑体" w:hAnsi="黑体" w:eastAsia="黑体" w:cs="宋体"/>
          <w:kern w:val="0"/>
          <w:sz w:val="32"/>
          <w:szCs w:val="32"/>
        </w:rPr>
      </w:pPr>
      <w:bookmarkStart w:id="25" w:name="_Toc11511"/>
      <w:bookmarkStart w:id="26" w:name="_Toc10406"/>
      <w:bookmarkStart w:id="27" w:name="_Toc27587"/>
      <w:r>
        <w:rPr>
          <w:rFonts w:hint="eastAsia" w:ascii="黑体" w:hAnsi="黑体" w:eastAsia="黑体" w:cs="宋体"/>
          <w:kern w:val="0"/>
          <w:sz w:val="32"/>
          <w:szCs w:val="32"/>
        </w:rPr>
        <w:t>一、项目概述</w:t>
      </w:r>
      <w:bookmarkEnd w:id="25"/>
      <w:bookmarkEnd w:id="26"/>
      <w:bookmarkEnd w:id="27"/>
    </w:p>
    <w:p w14:paraId="116CF7DF">
      <w:pPr>
        <w:keepNext w:val="0"/>
        <w:keepLines w:val="0"/>
        <w:pageBreakBefore w:val="0"/>
        <w:widowControl/>
        <w:kinsoku/>
        <w:wordWrap/>
        <w:overflowPunct/>
        <w:topLinePunct w:val="0"/>
        <w:bidi w:val="0"/>
        <w:spacing w:line="580" w:lineRule="exact"/>
        <w:ind w:left="0" w:leftChars="0" w:firstLine="640" w:firstLineChars="200"/>
        <w:rPr>
          <w:rFonts w:ascii="仿宋_GB2312" w:hAnsi="仿宋_GB2312" w:eastAsia="仿宋_GB2312" w:cs="仿宋_GB2312"/>
          <w:kern w:val="0"/>
          <w:sz w:val="32"/>
          <w:szCs w:val="32"/>
        </w:rPr>
      </w:pPr>
      <w:r>
        <w:rPr>
          <w:rFonts w:hint="eastAsia" w:ascii="仿宋_GB2312" w:eastAsia="仿宋_GB2312"/>
          <w:sz w:val="32"/>
          <w:szCs w:val="32"/>
        </w:rPr>
        <w:t>深入贯彻落实中国科协</w:t>
      </w:r>
      <w:r>
        <w:rPr>
          <w:rFonts w:hint="eastAsia" w:ascii="仿宋_GB2312" w:eastAsia="仿宋_GB2312"/>
          <w:sz w:val="32"/>
          <w:szCs w:val="32"/>
          <w:lang w:eastAsia="zh-CN"/>
        </w:rPr>
        <w:t>党组</w:t>
      </w:r>
      <w:r>
        <w:rPr>
          <w:rFonts w:hint="eastAsia" w:ascii="仿宋_GB2312" w:eastAsia="仿宋_GB2312"/>
          <w:sz w:val="32"/>
          <w:szCs w:val="32"/>
        </w:rPr>
        <w:t>关于</w:t>
      </w:r>
      <w:r>
        <w:rPr>
          <w:rFonts w:hint="eastAsia" w:ascii="仿宋_GB2312" w:eastAsia="仿宋_GB2312"/>
          <w:sz w:val="32"/>
          <w:szCs w:val="32"/>
          <w:lang w:eastAsia="zh-CN"/>
        </w:rPr>
        <w:t>加强基层组织建设</w:t>
      </w:r>
      <w:r>
        <w:rPr>
          <w:rFonts w:hint="eastAsia" w:ascii="仿宋_GB2312" w:eastAsia="仿宋_GB2312"/>
          <w:sz w:val="32"/>
          <w:szCs w:val="32"/>
        </w:rPr>
        <w:t>的工作部署，</w:t>
      </w:r>
      <w:r>
        <w:rPr>
          <w:rFonts w:hint="eastAsia" w:ascii="仿宋_GB2312" w:eastAsia="仿宋_GB2312"/>
          <w:sz w:val="32"/>
          <w:szCs w:val="32"/>
          <w:lang w:eastAsia="zh-CN"/>
        </w:rPr>
        <w:t>支持企业科协联合会（促进会）推动本区域</w:t>
      </w:r>
      <w:r>
        <w:rPr>
          <w:rFonts w:hint="eastAsia" w:ascii="仿宋_GB2312" w:eastAsia="仿宋_GB2312"/>
          <w:sz w:val="32"/>
          <w:szCs w:val="32"/>
          <w:lang w:val="en-US" w:eastAsia="zh-CN"/>
        </w:rPr>
        <w:t>/</w:t>
      </w:r>
      <w:r>
        <w:rPr>
          <w:rFonts w:hint="eastAsia" w:ascii="仿宋_GB2312" w:eastAsia="仿宋_GB2312"/>
          <w:sz w:val="32"/>
          <w:szCs w:val="32"/>
          <w:lang w:eastAsia="zh-CN"/>
        </w:rPr>
        <w:t>行业内中央企业、科技型民营企业、国家级园区等建立科协组织，面向</w:t>
      </w:r>
      <w:r>
        <w:rPr>
          <w:rFonts w:hint="eastAsia" w:ascii="仿宋_GB2312" w:eastAsia="仿宋_GB2312"/>
          <w:sz w:val="32"/>
          <w:szCs w:val="32"/>
          <w:lang w:val="en-US" w:eastAsia="zh-CN"/>
        </w:rPr>
        <w:t>160个国家乡村振兴重点帮扶县所在省份</w:t>
      </w:r>
      <w:r>
        <w:rPr>
          <w:rFonts w:hint="eastAsia" w:ascii="仿宋_GB2312" w:eastAsia="仿宋_GB2312"/>
          <w:sz w:val="32"/>
          <w:szCs w:val="32"/>
          <w:lang w:eastAsia="zh-CN"/>
        </w:rPr>
        <w:t>开展技术帮扶活动，并</w:t>
      </w:r>
      <w:r>
        <w:rPr>
          <w:rFonts w:hint="eastAsia" w:ascii="仿宋_GB2312" w:hAnsi="仿宋_GB2312" w:eastAsia="仿宋_GB2312" w:cs="仿宋_GB2312"/>
          <w:kern w:val="0"/>
          <w:sz w:val="32"/>
          <w:szCs w:val="32"/>
        </w:rPr>
        <w:t>梳理</w:t>
      </w:r>
      <w:r>
        <w:rPr>
          <w:rFonts w:hint="eastAsia" w:ascii="仿宋_GB2312" w:hAnsi="仿宋_GB2312" w:eastAsia="仿宋_GB2312" w:cs="仿宋_GB2312"/>
          <w:kern w:val="0"/>
          <w:sz w:val="32"/>
          <w:szCs w:val="32"/>
          <w:lang w:eastAsia="zh-CN"/>
        </w:rPr>
        <w:t>相关典型案例进行宣传推广，</w:t>
      </w:r>
      <w:r>
        <w:rPr>
          <w:rFonts w:hint="eastAsia" w:ascii="仿宋_GB2312" w:eastAsia="仿宋_GB2312"/>
          <w:sz w:val="32"/>
          <w:szCs w:val="32"/>
          <w:lang w:eastAsia="zh-CN"/>
        </w:rPr>
        <w:t>进一步</w:t>
      </w:r>
      <w:r>
        <w:rPr>
          <w:rFonts w:hint="eastAsia" w:ascii="仿宋_GB2312" w:eastAsia="仿宋_GB2312"/>
          <w:sz w:val="32"/>
          <w:szCs w:val="32"/>
        </w:rPr>
        <w:t>提升</w:t>
      </w:r>
      <w:r>
        <w:rPr>
          <w:rFonts w:hint="eastAsia" w:ascii="仿宋_GB2312" w:hAnsi="黑体" w:eastAsia="仿宋_GB2312"/>
          <w:sz w:val="32"/>
          <w:szCs w:val="32"/>
          <w:lang w:val="en-US" w:eastAsia="zh-CN"/>
        </w:rPr>
        <w:t>企业科协联合会（促进会）</w:t>
      </w:r>
      <w:r>
        <w:rPr>
          <w:rFonts w:hint="eastAsia" w:ascii="仿宋_GB2312" w:eastAsia="仿宋_GB2312"/>
          <w:sz w:val="32"/>
          <w:szCs w:val="32"/>
        </w:rPr>
        <w:t>对企业科技工作者的引领力、组织力、服务力，为科技创新、产业创新作出更大贡献</w:t>
      </w:r>
      <w:r>
        <w:rPr>
          <w:rFonts w:hint="eastAsia" w:ascii="仿宋_GB2312" w:hAnsi="仿宋_GB2312" w:eastAsia="仿宋_GB2312" w:cs="仿宋_GB2312"/>
          <w:kern w:val="0"/>
          <w:sz w:val="32"/>
          <w:szCs w:val="32"/>
        </w:rPr>
        <w:t>。</w:t>
      </w:r>
    </w:p>
    <w:p w14:paraId="41486D77">
      <w:pPr>
        <w:keepNext w:val="0"/>
        <w:keepLines w:val="0"/>
        <w:pageBreakBefore w:val="0"/>
        <w:widowControl/>
        <w:kinsoku/>
        <w:wordWrap/>
        <w:overflowPunct/>
        <w:topLinePunct w:val="0"/>
        <w:bidi w:val="0"/>
        <w:spacing w:line="580" w:lineRule="exact"/>
        <w:ind w:left="0" w:leftChars="0" w:firstLine="640" w:firstLineChars="200"/>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bidi="ar"/>
        </w:rPr>
        <w:t>项目数量：</w:t>
      </w:r>
      <w:r>
        <w:rPr>
          <w:rFonts w:hint="eastAsia" w:ascii="仿宋_GB2312" w:hAnsi="宋体" w:eastAsia="仿宋_GB2312" w:cs="仿宋_GB2312"/>
          <w:color w:val="000000"/>
          <w:kern w:val="0"/>
          <w:sz w:val="32"/>
          <w:szCs w:val="32"/>
          <w:lang w:eastAsia="zh-CN" w:bidi="ar"/>
        </w:rPr>
        <w:t>不超</w:t>
      </w:r>
      <w:r>
        <w:rPr>
          <w:rFonts w:hint="eastAsia" w:ascii="仿宋_GB2312" w:hAnsi="Calibri" w:eastAsia="仿宋_GB2312" w:cs="Times New Roman"/>
          <w:color w:val="auto"/>
          <w:kern w:val="2"/>
          <w:sz w:val="32"/>
          <w:szCs w:val="32"/>
          <w:lang w:eastAsia="zh-CN" w:bidi="ar"/>
        </w:rPr>
        <w:t>过</w:t>
      </w:r>
      <w:r>
        <w:rPr>
          <w:rFonts w:hint="eastAsia" w:ascii="仿宋_GB2312" w:hAnsi="Calibri" w:eastAsia="仿宋_GB2312" w:cs="Times New Roman"/>
          <w:color w:val="auto"/>
          <w:kern w:val="2"/>
          <w:sz w:val="32"/>
          <w:szCs w:val="32"/>
          <w:highlight w:val="none"/>
          <w:lang w:val="en-US" w:eastAsia="zh-CN" w:bidi="ar"/>
        </w:rPr>
        <w:t>14</w:t>
      </w:r>
      <w:r>
        <w:rPr>
          <w:rFonts w:hint="eastAsia" w:ascii="仿宋_GB2312" w:hAnsi="Calibri" w:eastAsia="仿宋_GB2312" w:cs="Times New Roman"/>
          <w:color w:val="auto"/>
          <w:kern w:val="2"/>
          <w:sz w:val="32"/>
          <w:szCs w:val="32"/>
          <w:lang w:val="en-US" w:eastAsia="zh-CN" w:bidi="ar"/>
        </w:rPr>
        <w:t>个</w:t>
      </w:r>
    </w:p>
    <w:p w14:paraId="4A61043E">
      <w:pPr>
        <w:keepNext w:val="0"/>
        <w:keepLines w:val="0"/>
        <w:pageBreakBefore w:val="0"/>
        <w:widowControl/>
        <w:kinsoku/>
        <w:wordWrap/>
        <w:overflowPunct/>
        <w:topLinePunct w:val="0"/>
        <w:bidi w:val="0"/>
        <w:spacing w:line="580" w:lineRule="exact"/>
        <w:ind w:left="0" w:leftChars="0" w:firstLine="640" w:firstLineChars="200"/>
        <w:rPr>
          <w:sz w:val="32"/>
          <w:szCs w:val="32"/>
        </w:rPr>
      </w:pPr>
      <w:r>
        <w:rPr>
          <w:rFonts w:hint="eastAsia" w:ascii="仿宋_GB2312" w:hAnsi="宋体" w:eastAsia="仿宋_GB2312" w:cs="仿宋_GB2312"/>
          <w:color w:val="000000"/>
          <w:kern w:val="0"/>
          <w:sz w:val="32"/>
          <w:szCs w:val="32"/>
          <w:lang w:bidi="ar"/>
        </w:rPr>
        <w:t>实施周期：202</w:t>
      </w:r>
      <w:r>
        <w:rPr>
          <w:rFonts w:hint="eastAsia"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bidi="ar"/>
        </w:rPr>
        <w:t>年</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bidi="ar"/>
        </w:rPr>
        <w:t>月—</w:t>
      </w:r>
      <w:r>
        <w:rPr>
          <w:rFonts w:hint="eastAsia" w:ascii="仿宋_GB2312" w:hAnsi="宋体" w:eastAsia="仿宋_GB2312" w:cs="仿宋_GB2312"/>
          <w:color w:val="000000"/>
          <w:kern w:val="0"/>
          <w:sz w:val="32"/>
          <w:szCs w:val="32"/>
          <w:lang w:val="en-US" w:eastAsia="zh-CN" w:bidi="ar"/>
        </w:rPr>
        <w:t>12</w:t>
      </w:r>
      <w:r>
        <w:rPr>
          <w:rFonts w:hint="eastAsia" w:ascii="仿宋_GB2312" w:hAnsi="宋体" w:eastAsia="仿宋_GB2312" w:cs="仿宋_GB2312"/>
          <w:color w:val="000000"/>
          <w:kern w:val="0"/>
          <w:sz w:val="32"/>
          <w:szCs w:val="32"/>
          <w:lang w:bidi="ar"/>
        </w:rPr>
        <w:t>月</w:t>
      </w:r>
    </w:p>
    <w:p w14:paraId="6D32C4AE">
      <w:pPr>
        <w:keepNext w:val="0"/>
        <w:keepLines w:val="0"/>
        <w:pageBreakBefore w:val="0"/>
        <w:widowControl/>
        <w:kinsoku/>
        <w:wordWrap/>
        <w:overflowPunct/>
        <w:topLinePunct w:val="0"/>
        <w:bidi w:val="0"/>
        <w:spacing w:line="580" w:lineRule="exact"/>
        <w:ind w:left="0" w:leftChars="0" w:firstLine="640" w:firstLineChars="200"/>
        <w:rPr>
          <w:sz w:val="32"/>
          <w:szCs w:val="32"/>
        </w:rPr>
      </w:pPr>
      <w:r>
        <w:rPr>
          <w:rFonts w:hint="eastAsia" w:ascii="仿宋_GB2312" w:hAnsi="宋体" w:eastAsia="仿宋_GB2312" w:cs="仿宋_GB2312"/>
          <w:color w:val="000000"/>
          <w:kern w:val="0"/>
          <w:sz w:val="32"/>
          <w:szCs w:val="32"/>
          <w:lang w:bidi="ar"/>
        </w:rPr>
        <w:t>经费</w:t>
      </w:r>
      <w:r>
        <w:rPr>
          <w:rFonts w:hint="eastAsia" w:ascii="仿宋_GB2312" w:hAnsi="宋体" w:eastAsia="仿宋_GB2312" w:cs="仿宋_GB2312"/>
          <w:color w:val="000000"/>
          <w:kern w:val="0"/>
          <w:sz w:val="32"/>
          <w:szCs w:val="32"/>
          <w:lang w:eastAsia="zh-CN" w:bidi="ar"/>
        </w:rPr>
        <w:t>总</w:t>
      </w:r>
      <w:r>
        <w:rPr>
          <w:rFonts w:hint="eastAsia" w:ascii="仿宋_GB2312" w:hAnsi="宋体" w:eastAsia="仿宋_GB2312" w:cs="仿宋_GB2312"/>
          <w:color w:val="000000"/>
          <w:kern w:val="0"/>
          <w:sz w:val="32"/>
          <w:szCs w:val="32"/>
          <w:lang w:bidi="ar"/>
        </w:rPr>
        <w:t>额度：</w:t>
      </w:r>
      <w:r>
        <w:rPr>
          <w:rFonts w:hint="eastAsia" w:ascii="仿宋_GB2312" w:hAnsi="宋体" w:eastAsia="仿宋_GB2312" w:cs="仿宋_GB2312"/>
          <w:color w:val="000000"/>
          <w:kern w:val="0"/>
          <w:sz w:val="32"/>
          <w:szCs w:val="32"/>
          <w:lang w:val="en-US" w:eastAsia="zh-CN" w:bidi="ar"/>
        </w:rPr>
        <w:t>400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每个不超过</w:t>
      </w:r>
      <w:r>
        <w:rPr>
          <w:rFonts w:hint="eastAsia" w:ascii="仿宋_GB2312" w:hAnsi="宋体" w:eastAsia="仿宋_GB2312" w:cs="仿宋_GB2312"/>
          <w:color w:val="000000"/>
          <w:kern w:val="0"/>
          <w:sz w:val="32"/>
          <w:szCs w:val="32"/>
          <w:lang w:val="en-US" w:eastAsia="zh-CN" w:bidi="ar"/>
        </w:rPr>
        <w:t>35万元</w:t>
      </w:r>
      <w:r>
        <w:rPr>
          <w:rFonts w:hint="eastAsia" w:ascii="仿宋_GB2312" w:hAnsi="宋体" w:eastAsia="仿宋_GB2312" w:cs="仿宋_GB2312"/>
          <w:color w:val="000000"/>
          <w:kern w:val="0"/>
          <w:sz w:val="32"/>
          <w:szCs w:val="32"/>
          <w:lang w:bidi="ar"/>
        </w:rPr>
        <w:t>）</w:t>
      </w:r>
    </w:p>
    <w:p w14:paraId="6A97159C">
      <w:pPr>
        <w:keepNext w:val="0"/>
        <w:keepLines w:val="0"/>
        <w:pageBreakBefore w:val="0"/>
        <w:kinsoku/>
        <w:wordWrap/>
        <w:overflowPunct/>
        <w:topLinePunct w:val="0"/>
        <w:bidi w:val="0"/>
        <w:snapToGrid w:val="0"/>
        <w:spacing w:line="580" w:lineRule="exact"/>
        <w:ind w:left="0" w:leftChars="0" w:firstLine="640" w:firstLineChars="200"/>
        <w:outlineLvl w:val="0"/>
        <w:rPr>
          <w:rFonts w:ascii="黑体" w:hAnsi="黑体" w:eastAsia="黑体" w:cs="宋体"/>
          <w:kern w:val="0"/>
          <w:sz w:val="32"/>
          <w:szCs w:val="32"/>
        </w:rPr>
      </w:pPr>
      <w:bookmarkStart w:id="28" w:name="_Toc14250"/>
      <w:bookmarkStart w:id="29" w:name="_Toc22886"/>
      <w:bookmarkStart w:id="30" w:name="_Toc26154"/>
      <w:r>
        <w:rPr>
          <w:rFonts w:hint="eastAsia" w:ascii="黑体" w:hAnsi="黑体" w:eastAsia="黑体" w:cs="宋体"/>
          <w:kern w:val="0"/>
          <w:sz w:val="32"/>
          <w:szCs w:val="32"/>
        </w:rPr>
        <w:t>二、项目内容</w:t>
      </w:r>
      <w:bookmarkEnd w:id="28"/>
      <w:bookmarkEnd w:id="29"/>
      <w:bookmarkEnd w:id="30"/>
    </w:p>
    <w:p w14:paraId="60A657C3">
      <w:pPr>
        <w:keepNext w:val="0"/>
        <w:keepLines w:val="0"/>
        <w:pageBreakBefore w:val="0"/>
        <w:widowControl/>
        <w:kinsoku/>
        <w:wordWrap/>
        <w:overflowPunct/>
        <w:topLinePunct w:val="0"/>
        <w:bidi w:val="0"/>
        <w:spacing w:line="580" w:lineRule="exact"/>
        <w:ind w:left="0" w:leftChars="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kern w:val="2"/>
          <w:sz w:val="32"/>
          <w:szCs w:val="32"/>
          <w:lang w:val="en-US" w:eastAsia="zh-CN" w:bidi="ar"/>
        </w:rPr>
        <w:t>推动园企科协建设。</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eastAsia="zh-CN"/>
        </w:rPr>
        <w:t>企业科协联合会（促进会）推动中央企业、科技型民营企业、国家级园区等建立科协组织，并</w:t>
      </w:r>
      <w:r>
        <w:rPr>
          <w:rFonts w:hint="eastAsia" w:ascii="仿宋_GB2312" w:hAnsi="宋体" w:eastAsia="仿宋_GB2312" w:cs="仿宋_GB2312"/>
          <w:color w:val="000000"/>
          <w:kern w:val="0"/>
          <w:sz w:val="32"/>
          <w:szCs w:val="32"/>
          <w:lang w:val="en-US" w:eastAsia="zh-CN" w:bidi="ar"/>
        </w:rPr>
        <w:t>围绕激发科协基层组织活力，</w:t>
      </w:r>
      <w:r>
        <w:rPr>
          <w:rFonts w:hint="eastAsia" w:ascii="仿宋_GB2312" w:hAnsi="宋体" w:eastAsia="仿宋_GB2312" w:cs="仿宋_GB2312"/>
          <w:color w:val="000000"/>
          <w:kern w:val="0"/>
          <w:sz w:val="32"/>
          <w:szCs w:val="32"/>
          <w:lang w:bidi="ar"/>
        </w:rPr>
        <w:t>举办</w:t>
      </w:r>
      <w:r>
        <w:rPr>
          <w:rFonts w:hint="eastAsia" w:ascii="仿宋_GB2312" w:hAnsi="宋体" w:eastAsia="仿宋_GB2312" w:cs="仿宋_GB2312"/>
          <w:color w:val="000000"/>
          <w:kern w:val="0"/>
          <w:sz w:val="32"/>
          <w:szCs w:val="32"/>
          <w:lang w:val="en-US" w:eastAsia="zh-CN" w:bidi="ar"/>
        </w:rPr>
        <w:t>一场组织建设</w:t>
      </w:r>
      <w:r>
        <w:rPr>
          <w:rFonts w:hint="eastAsia" w:ascii="仿宋_GB2312" w:hAnsi="宋体" w:eastAsia="仿宋_GB2312" w:cs="仿宋_GB2312"/>
          <w:color w:val="000000"/>
          <w:kern w:val="0"/>
          <w:sz w:val="32"/>
          <w:szCs w:val="32"/>
          <w:lang w:bidi="ar"/>
        </w:rPr>
        <w:t>活动</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如园企科协建设推进会、企业科协负责人</w:t>
      </w:r>
      <w:r>
        <w:rPr>
          <w:rFonts w:hint="eastAsia" w:ascii="仿宋_GB2312" w:hAnsi="宋体" w:eastAsia="仿宋_GB2312" w:cs="仿宋_GB2312"/>
          <w:color w:val="000000"/>
          <w:kern w:val="0"/>
          <w:sz w:val="32"/>
          <w:szCs w:val="32"/>
          <w:lang w:bidi="ar"/>
        </w:rPr>
        <w:t>培训会等，营造</w:t>
      </w:r>
      <w:r>
        <w:rPr>
          <w:rFonts w:hint="eastAsia" w:ascii="仿宋_GB2312" w:hAnsi="宋体" w:eastAsia="仿宋_GB2312" w:cs="仿宋_GB2312"/>
          <w:color w:val="000000"/>
          <w:kern w:val="0"/>
          <w:sz w:val="32"/>
          <w:szCs w:val="32"/>
          <w:lang w:eastAsia="zh-CN" w:bidi="ar"/>
        </w:rPr>
        <w:t>园</w:t>
      </w:r>
      <w:r>
        <w:rPr>
          <w:rFonts w:hint="eastAsia" w:ascii="仿宋_GB2312" w:hAnsi="宋体" w:eastAsia="仿宋_GB2312" w:cs="仿宋_GB2312"/>
          <w:color w:val="000000"/>
          <w:kern w:val="0"/>
          <w:sz w:val="32"/>
          <w:szCs w:val="32"/>
          <w:lang w:bidi="ar"/>
        </w:rPr>
        <w:t>企科协工作良好氛围</w:t>
      </w:r>
      <w:r>
        <w:rPr>
          <w:rFonts w:hint="eastAsia" w:ascii="仿宋_GB2312" w:hAnsi="宋体" w:eastAsia="仿宋_GB2312" w:cs="仿宋_GB2312"/>
          <w:color w:val="000000"/>
          <w:kern w:val="0"/>
          <w:sz w:val="32"/>
          <w:szCs w:val="32"/>
          <w:lang w:eastAsia="zh-CN" w:bidi="ar"/>
        </w:rPr>
        <w:t>。</w:t>
      </w:r>
    </w:p>
    <w:p w14:paraId="32450743">
      <w:pPr>
        <w:keepNext w:val="0"/>
        <w:keepLines w:val="0"/>
        <w:pageBreakBefore w:val="0"/>
        <w:widowControl/>
        <w:kinsoku/>
        <w:wordWrap/>
        <w:overflowPunct/>
        <w:topLinePunct w:val="0"/>
        <w:bidi w:val="0"/>
        <w:spacing w:line="580" w:lineRule="exact"/>
        <w:ind w:left="0" w:leftChars="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楷体_GB2312" w:hAnsi="楷体_GB2312" w:eastAsia="楷体_GB2312" w:cs="楷体_GB2312"/>
          <w:color w:val="000000"/>
          <w:kern w:val="2"/>
          <w:sz w:val="32"/>
          <w:szCs w:val="32"/>
          <w:lang w:val="en-US" w:eastAsia="zh-CN" w:bidi="ar"/>
        </w:rPr>
        <w:t>（二）</w:t>
      </w:r>
      <w:r>
        <w:rPr>
          <w:rFonts w:hint="eastAsia" w:ascii="楷体_GB2312" w:hAnsi="楷体_GB2312" w:eastAsia="楷体_GB2312" w:cs="楷体_GB2312"/>
          <w:sz w:val="32"/>
          <w:szCs w:val="32"/>
          <w:lang w:val="en-US" w:eastAsia="zh-CN"/>
        </w:rPr>
        <w:t>开展技术帮扶活动。</w:t>
      </w:r>
      <w:r>
        <w:rPr>
          <w:rFonts w:hint="eastAsia" w:ascii="仿宋_GB2312" w:hAnsi="宋体" w:eastAsia="仿宋_GB2312" w:cs="仿宋_GB2312"/>
          <w:color w:val="000000"/>
          <w:kern w:val="0"/>
          <w:sz w:val="32"/>
          <w:szCs w:val="32"/>
          <w:lang w:val="en-US" w:eastAsia="zh-CN" w:bidi="ar"/>
        </w:rPr>
        <w:t>充分发挥企业科协联合会（促进会）资源融通作用，围绕推动科技创新和产业创新深度融合、因地制宜发展新质生产力，在160个国家乡村振兴重点帮扶县所在省份举办1场科技服务活动，如</w:t>
      </w:r>
      <w:r>
        <w:rPr>
          <w:rFonts w:hint="eastAsia" w:ascii="仿宋_GB2312" w:hAnsi="宋体" w:eastAsia="仿宋_GB2312" w:cs="仿宋_GB2312"/>
          <w:color w:val="000000"/>
          <w:kern w:val="0"/>
          <w:sz w:val="32"/>
          <w:szCs w:val="32"/>
          <w:lang w:bidi="ar"/>
        </w:rPr>
        <w:t>企业创新发展论坛、新兴产业发展研讨等，促进</w:t>
      </w:r>
      <w:r>
        <w:rPr>
          <w:rFonts w:hint="eastAsia" w:ascii="仿宋_GB2312" w:hAnsi="宋体" w:eastAsia="仿宋_GB2312" w:cs="仿宋_GB2312"/>
          <w:color w:val="000000"/>
          <w:kern w:val="0"/>
          <w:sz w:val="32"/>
          <w:szCs w:val="32"/>
          <w:lang w:eastAsia="zh-CN" w:bidi="ar"/>
        </w:rPr>
        <w:t>跨区域、跨行业</w:t>
      </w:r>
      <w:r>
        <w:rPr>
          <w:rFonts w:hint="eastAsia" w:ascii="仿宋_GB2312" w:hAnsi="宋体" w:eastAsia="仿宋_GB2312" w:cs="仿宋_GB2312"/>
          <w:color w:val="000000"/>
          <w:kern w:val="0"/>
          <w:sz w:val="32"/>
          <w:szCs w:val="32"/>
          <w:lang w:val="en-US" w:eastAsia="zh-CN" w:bidi="ar"/>
        </w:rPr>
        <w:t>资源共享与</w:t>
      </w:r>
      <w:r>
        <w:rPr>
          <w:rFonts w:hint="eastAsia" w:ascii="仿宋_GB2312" w:hAnsi="宋体" w:eastAsia="仿宋_GB2312" w:cs="仿宋_GB2312"/>
          <w:color w:val="000000"/>
          <w:kern w:val="0"/>
          <w:sz w:val="32"/>
          <w:szCs w:val="32"/>
          <w:lang w:bidi="ar"/>
        </w:rPr>
        <w:t>协同创新</w:t>
      </w:r>
      <w:r>
        <w:rPr>
          <w:rFonts w:hint="eastAsia" w:ascii="仿宋_GB2312" w:hAnsi="宋体" w:eastAsia="仿宋_GB2312" w:cs="仿宋_GB2312"/>
          <w:color w:val="000000"/>
          <w:kern w:val="0"/>
          <w:sz w:val="32"/>
          <w:szCs w:val="32"/>
          <w:lang w:eastAsia="zh-CN" w:bidi="ar"/>
        </w:rPr>
        <w:t>。</w:t>
      </w:r>
    </w:p>
    <w:p w14:paraId="1D2BB015">
      <w:pPr>
        <w:keepNext w:val="0"/>
        <w:keepLines w:val="0"/>
        <w:pageBreakBefore w:val="0"/>
        <w:kinsoku/>
        <w:wordWrap/>
        <w:overflowPunct/>
        <w:topLinePunct w:val="0"/>
        <w:autoSpaceDE w:val="0"/>
        <w:autoSpaceDN w:val="0"/>
        <w:bidi w:val="0"/>
        <w:adjustRightInd w:val="0"/>
        <w:snapToGrid w:val="0"/>
        <w:spacing w:line="580" w:lineRule="exact"/>
        <w:ind w:left="0" w:leftChars="0" w:firstLine="640" w:firstLineChars="200"/>
        <w:textAlignment w:val="auto"/>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sz w:val="32"/>
          <w:szCs w:val="32"/>
          <w:lang w:val="en-US" w:eastAsia="zh-CN" w:bidi="ar"/>
        </w:rPr>
        <w:t>（三）</w:t>
      </w:r>
      <w:r>
        <w:rPr>
          <w:rFonts w:hint="eastAsia" w:ascii="楷体_GB2312" w:hAnsi="楷体_GB2312" w:eastAsia="楷体_GB2312" w:cs="楷体_GB2312"/>
          <w:sz w:val="32"/>
          <w:szCs w:val="32"/>
          <w:lang w:bidi="ar"/>
        </w:rPr>
        <w:t>梳理典型案例。</w:t>
      </w:r>
      <w:r>
        <w:rPr>
          <w:rFonts w:hint="eastAsia" w:ascii="仿宋_GB2312" w:hAnsi="宋体" w:eastAsia="仿宋_GB2312" w:cs="仿宋_GB2312"/>
          <w:color w:val="000000"/>
          <w:kern w:val="0"/>
          <w:sz w:val="32"/>
          <w:szCs w:val="32"/>
          <w:lang w:bidi="ar"/>
        </w:rPr>
        <w:t>结合企业科协联合会</w:t>
      </w:r>
      <w:r>
        <w:rPr>
          <w:rFonts w:hint="eastAsia" w:ascii="仿宋_GB2312" w:hAnsi="宋体" w:eastAsia="仿宋_GB2312" w:cs="仿宋_GB2312"/>
          <w:color w:val="000000"/>
          <w:kern w:val="0"/>
          <w:sz w:val="32"/>
          <w:szCs w:val="32"/>
          <w:lang w:eastAsia="zh-CN" w:bidi="ar"/>
        </w:rPr>
        <w:t>（促进会）</w:t>
      </w:r>
      <w:r>
        <w:rPr>
          <w:rFonts w:hint="eastAsia" w:ascii="仿宋_GB2312" w:hAnsi="宋体" w:eastAsia="仿宋_GB2312" w:cs="仿宋_GB2312"/>
          <w:color w:val="000000"/>
          <w:kern w:val="0"/>
          <w:sz w:val="32"/>
          <w:szCs w:val="32"/>
          <w:lang w:bidi="ar"/>
        </w:rPr>
        <w:t>组织建设及工作开展情况，撰写典型案例，梳理会员单位工作亮点和工作经验，</w:t>
      </w:r>
      <w:r>
        <w:rPr>
          <w:rFonts w:hint="eastAsia" w:ascii="仿宋_GB2312" w:hAnsi="仿宋_GB2312" w:eastAsia="仿宋_GB2312" w:cs="仿宋_GB2312"/>
          <w:sz w:val="32"/>
          <w:szCs w:val="32"/>
        </w:rPr>
        <w:t>大力营造科协组织建设的良好氛围</w:t>
      </w:r>
      <w:r>
        <w:rPr>
          <w:rFonts w:hint="eastAsia" w:ascii="仿宋_GB2312" w:hAnsi="仿宋_GB2312" w:eastAsia="仿宋_GB2312" w:cs="仿宋_GB2312"/>
          <w:sz w:val="32"/>
          <w:szCs w:val="32"/>
          <w:lang w:eastAsia="zh-CN"/>
        </w:rPr>
        <w:t>，</w:t>
      </w:r>
      <w:r>
        <w:rPr>
          <w:rFonts w:hint="eastAsia" w:ascii="仿宋_GB2312" w:hAnsi="宋体" w:eastAsia="仿宋_GB2312" w:cs="仿宋_GB2312"/>
          <w:color w:val="000000"/>
          <w:kern w:val="0"/>
          <w:sz w:val="32"/>
          <w:szCs w:val="32"/>
          <w:lang w:val="en-US" w:eastAsia="zh-CN" w:bidi="ar"/>
        </w:rPr>
        <w:t>加强经济宣传，</w:t>
      </w:r>
      <w:r>
        <w:rPr>
          <w:rFonts w:hint="eastAsia" w:ascii="仿宋_GB2312" w:hAnsi="宋体" w:eastAsia="仿宋_GB2312" w:cs="仿宋_GB2312"/>
          <w:color w:val="000000"/>
          <w:kern w:val="0"/>
          <w:sz w:val="32"/>
          <w:szCs w:val="32"/>
          <w:lang w:bidi="ar"/>
        </w:rPr>
        <w:t>撰写相关文章</w:t>
      </w:r>
      <w:r>
        <w:rPr>
          <w:rFonts w:hint="eastAsia" w:ascii="仿宋_GB2312" w:hAnsi="宋体" w:eastAsia="仿宋_GB2312" w:cs="仿宋_GB2312"/>
          <w:color w:val="000000"/>
          <w:kern w:val="0"/>
          <w:sz w:val="32"/>
          <w:szCs w:val="32"/>
          <w:lang w:eastAsia="zh-CN" w:bidi="ar"/>
        </w:rPr>
        <w:t>在媒体发表并</w:t>
      </w:r>
      <w:r>
        <w:rPr>
          <w:rFonts w:hint="eastAsia" w:ascii="仿宋_GB2312" w:hAnsi="宋体" w:eastAsia="仿宋_GB2312" w:cs="仿宋_GB2312"/>
          <w:color w:val="000000"/>
          <w:kern w:val="0"/>
          <w:sz w:val="32"/>
          <w:szCs w:val="32"/>
          <w:lang w:bidi="ar"/>
        </w:rPr>
        <w:t>向《</w:t>
      </w:r>
      <w:r>
        <w:rPr>
          <w:rFonts w:hint="eastAsia" w:ascii="仿宋_GB2312" w:hAnsi="宋体" w:eastAsia="仿宋_GB2312" w:cs="仿宋_GB2312"/>
          <w:color w:val="000000"/>
          <w:kern w:val="0"/>
          <w:sz w:val="32"/>
          <w:szCs w:val="32"/>
          <w:lang w:eastAsia="zh-CN" w:bidi="ar"/>
        </w:rPr>
        <w:t>科协基层组织</w:t>
      </w:r>
      <w:r>
        <w:rPr>
          <w:rFonts w:hint="eastAsia" w:ascii="仿宋_GB2312" w:hAnsi="宋体" w:eastAsia="仿宋_GB2312" w:cs="仿宋_GB2312"/>
          <w:color w:val="000000"/>
          <w:kern w:val="0"/>
          <w:sz w:val="32"/>
          <w:szCs w:val="32"/>
          <w:lang w:bidi="ar"/>
        </w:rPr>
        <w:t>》刊物投稿。</w:t>
      </w:r>
    </w:p>
    <w:p w14:paraId="67CCB200">
      <w:pPr>
        <w:keepNext w:val="0"/>
        <w:keepLines w:val="0"/>
        <w:pageBreakBefore w:val="0"/>
        <w:widowControl/>
        <w:kinsoku/>
        <w:wordWrap/>
        <w:overflowPunct/>
        <w:topLinePunct w:val="0"/>
        <w:bidi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楷体_GB2312" w:hAnsi="楷体_GB2312" w:eastAsia="楷体_GB2312" w:cs="楷体_GB2312"/>
          <w:sz w:val="32"/>
          <w:szCs w:val="32"/>
          <w:lang w:val="en-US" w:eastAsia="zh-CN" w:bidi="ar"/>
        </w:rPr>
        <w:t>（四）开展科普活动。</w:t>
      </w:r>
      <w:r>
        <w:rPr>
          <w:rFonts w:hint="eastAsia" w:ascii="仿宋_GB2312" w:hAnsi="仿宋_GB2312" w:eastAsia="仿宋_GB2312" w:cs="仿宋_GB2312"/>
          <w:sz w:val="32"/>
          <w:szCs w:val="32"/>
          <w:lang w:val="en-US" w:eastAsia="zh-CN" w:bidi="ar"/>
        </w:rPr>
        <w:t>贯彻落实《中华人民共和国科学技术普及法》，普及科学技术、传播科学思想、弘扬科学精神，组织会员单位将科技资源转化为科普资源，主动参与全国科普月相关活动，面向公众开放企业实验室、生产线或展厅展馆，积极履行社会责任。</w:t>
      </w:r>
    </w:p>
    <w:p w14:paraId="28C3CDB8">
      <w:pPr>
        <w:keepNext w:val="0"/>
        <w:keepLines w:val="0"/>
        <w:pageBreakBefore w:val="0"/>
        <w:widowControl/>
        <w:kinsoku/>
        <w:wordWrap/>
        <w:overflowPunct/>
        <w:topLinePunct w:val="0"/>
        <w:bidi w:val="0"/>
        <w:spacing w:line="580" w:lineRule="exact"/>
        <w:ind w:left="0" w:leftChars="0" w:firstLine="640" w:firstLineChars="200"/>
        <w:jc w:val="both"/>
        <w:textAlignment w:val="auto"/>
        <w:rPr>
          <w:rFonts w:hint="eastAsia" w:ascii="仿宋_GB2312" w:eastAsia="仿宋_GB2312"/>
          <w:sz w:val="32"/>
          <w:szCs w:val="32"/>
        </w:rPr>
      </w:pPr>
      <w:r>
        <w:rPr>
          <w:rFonts w:hint="eastAsia" w:ascii="楷体_GB2312" w:hAnsi="楷体_GB2312" w:eastAsia="楷体_GB2312" w:cs="楷体_GB2312"/>
          <w:sz w:val="32"/>
          <w:szCs w:val="32"/>
          <w:lang w:val="en-US" w:eastAsia="zh-CN" w:bidi="ar"/>
        </w:rPr>
        <w:t>（五）</w:t>
      </w:r>
      <w:r>
        <w:rPr>
          <w:rFonts w:hint="eastAsia" w:ascii="楷体_GB2312" w:hAnsi="楷体_GB2312" w:eastAsia="楷体_GB2312" w:cs="楷体_GB2312"/>
          <w:sz w:val="32"/>
          <w:szCs w:val="32"/>
          <w:lang w:bidi="ar"/>
        </w:rPr>
        <w:t>撰写综述性报告。</w:t>
      </w:r>
      <w:r>
        <w:rPr>
          <w:rFonts w:hint="eastAsia" w:ascii="仿宋_GB2312" w:eastAsia="仿宋_GB2312"/>
          <w:sz w:val="32"/>
          <w:szCs w:val="32"/>
        </w:rPr>
        <w:t>结合项目实施情况，归纳提炼企业科协联合会</w:t>
      </w:r>
      <w:r>
        <w:rPr>
          <w:rFonts w:hint="eastAsia" w:ascii="仿宋_GB2312" w:hAnsi="宋体" w:eastAsia="仿宋_GB2312" w:cs="仿宋_GB2312"/>
          <w:color w:val="000000"/>
          <w:kern w:val="0"/>
          <w:sz w:val="32"/>
          <w:szCs w:val="32"/>
          <w:lang w:eastAsia="zh-CN" w:bidi="ar"/>
        </w:rPr>
        <w:t>（促进会）</w:t>
      </w:r>
      <w:r>
        <w:rPr>
          <w:rFonts w:hint="eastAsia" w:ascii="仿宋_GB2312" w:eastAsia="仿宋_GB2312"/>
          <w:sz w:val="32"/>
          <w:szCs w:val="32"/>
        </w:rPr>
        <w:t>在</w:t>
      </w:r>
      <w:r>
        <w:rPr>
          <w:rFonts w:hint="eastAsia" w:ascii="仿宋_GB2312" w:eastAsia="仿宋_GB2312"/>
          <w:sz w:val="32"/>
          <w:szCs w:val="32"/>
          <w:lang w:eastAsia="zh-CN"/>
        </w:rPr>
        <w:t>推动园企科协建设、组织开展各类促进企业融通发展的活动</w:t>
      </w:r>
      <w:r>
        <w:rPr>
          <w:rFonts w:hint="eastAsia" w:ascii="仿宋_GB2312" w:eastAsia="仿宋_GB2312"/>
          <w:sz w:val="32"/>
          <w:szCs w:val="32"/>
        </w:rPr>
        <w:t>中探索的新模式新经验，形成1份政策建议或1篇综述性总结（内容包括：基本情况、主要做法、主要成效、经验启示等几个方面，字数不少于5000字）等在内的成果材料。</w:t>
      </w:r>
    </w:p>
    <w:p w14:paraId="24AC4F7E">
      <w:pPr>
        <w:keepNext w:val="0"/>
        <w:keepLines w:val="0"/>
        <w:pageBreakBefore w:val="0"/>
        <w:kinsoku/>
        <w:wordWrap/>
        <w:overflowPunct/>
        <w:topLinePunct w:val="0"/>
        <w:bidi w:val="0"/>
        <w:snapToGrid w:val="0"/>
        <w:spacing w:line="580" w:lineRule="exact"/>
        <w:ind w:left="0" w:leftChars="0" w:firstLine="640" w:firstLineChars="200"/>
        <w:outlineLvl w:val="0"/>
        <w:rPr>
          <w:rFonts w:ascii="黑体" w:hAnsi="黑体" w:eastAsia="黑体" w:cs="宋体"/>
          <w:kern w:val="0"/>
          <w:sz w:val="32"/>
          <w:szCs w:val="32"/>
        </w:rPr>
      </w:pPr>
      <w:bookmarkStart w:id="31" w:name="_Toc17676"/>
      <w:bookmarkStart w:id="32" w:name="_Toc5843"/>
      <w:bookmarkStart w:id="33" w:name="_Toc11225"/>
      <w:r>
        <w:rPr>
          <w:rFonts w:hint="eastAsia" w:ascii="黑体" w:hAnsi="黑体" w:eastAsia="黑体" w:cs="宋体"/>
          <w:kern w:val="0"/>
          <w:sz w:val="32"/>
          <w:szCs w:val="32"/>
        </w:rPr>
        <w:t>三、质量要求</w:t>
      </w:r>
      <w:bookmarkEnd w:id="31"/>
      <w:bookmarkEnd w:id="32"/>
      <w:bookmarkEnd w:id="33"/>
    </w:p>
    <w:p w14:paraId="361BF8E8">
      <w:pPr>
        <w:keepNext w:val="0"/>
        <w:keepLines w:val="0"/>
        <w:pageBreakBefore w:val="0"/>
        <w:widowControl/>
        <w:kinsoku/>
        <w:wordWrap/>
        <w:overflowPunct/>
        <w:topLinePunct w:val="0"/>
        <w:bidi w:val="0"/>
        <w:spacing w:line="580" w:lineRule="exact"/>
        <w:ind w:left="0" w:leftChars="0"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sz w:val="32"/>
          <w:szCs w:val="32"/>
          <w:lang w:val="en-US" w:eastAsia="zh-CN" w:bidi="ar"/>
        </w:rPr>
        <w:t>（一）强化组织建设。</w:t>
      </w:r>
      <w:r>
        <w:rPr>
          <w:rFonts w:hint="eastAsia" w:ascii="仿宋_GB2312" w:hAnsi="仿宋_GB2312" w:eastAsia="仿宋_GB2312" w:cs="仿宋_GB2312"/>
          <w:kern w:val="0"/>
          <w:sz w:val="32"/>
          <w:szCs w:val="32"/>
          <w:lang w:eastAsia="zh-CN"/>
        </w:rPr>
        <w:t>大力推动园企科协组织建设，创新对中小企业的组织吸纳模式，不断扩大对企业科技工作者的组织覆盖</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b/>
          <w:bCs/>
          <w:kern w:val="0"/>
          <w:sz w:val="32"/>
          <w:szCs w:val="32"/>
          <w:lang w:eastAsia="zh-CN"/>
        </w:rPr>
        <w:t>制定并提出全年新建中央企业（含分子公司）科协、科技型民营企业科协、国家级园区科协等具体数量目标。</w:t>
      </w:r>
    </w:p>
    <w:p w14:paraId="1A144A8B">
      <w:pPr>
        <w:keepNext w:val="0"/>
        <w:keepLines w:val="0"/>
        <w:pageBreakBefore w:val="0"/>
        <w:widowControl/>
        <w:kinsoku/>
        <w:wordWrap/>
        <w:overflowPunct/>
        <w:topLinePunct w:val="0"/>
        <w:bidi w:val="0"/>
        <w:spacing w:line="580" w:lineRule="exact"/>
        <w:ind w:left="0" w:leftChars="0"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sz w:val="32"/>
          <w:szCs w:val="32"/>
          <w:lang w:val="en-US" w:eastAsia="zh-CN" w:bidi="ar"/>
        </w:rPr>
        <w:t>（二）建立长效机制。</w:t>
      </w:r>
      <w:r>
        <w:rPr>
          <w:rFonts w:hint="eastAsia" w:ascii="仿宋_GB2312" w:hAnsi="仿宋_GB2312" w:eastAsia="仿宋_GB2312" w:cs="仿宋_GB2312"/>
          <w:kern w:val="0"/>
          <w:sz w:val="32"/>
          <w:szCs w:val="32"/>
          <w:lang w:eastAsia="zh-CN"/>
        </w:rPr>
        <w:t>联合地方相关部门共同举办活动，广泛动员同地区</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行业的园企科协参与活动，不断创新并培育对科协基层组织建设发展有价值的活动形式，做好活动宣传报道和后续跟踪服务，服务地区经济社会发展</w:t>
      </w:r>
      <w:r>
        <w:rPr>
          <w:rFonts w:hint="eastAsia" w:ascii="仿宋_GB2312" w:hAnsi="仿宋_GB2312" w:eastAsia="仿宋_GB2312" w:cs="仿宋_GB2312"/>
          <w:kern w:val="0"/>
          <w:sz w:val="32"/>
          <w:szCs w:val="32"/>
        </w:rPr>
        <w:t>。</w:t>
      </w:r>
    </w:p>
    <w:p w14:paraId="44AB70CC">
      <w:pPr>
        <w:keepNext w:val="0"/>
        <w:keepLines w:val="0"/>
        <w:pageBreakBefore w:val="0"/>
        <w:widowControl/>
        <w:kinsoku/>
        <w:wordWrap/>
        <w:overflowPunct/>
        <w:topLinePunct w:val="0"/>
        <w:bidi w:val="0"/>
        <w:spacing w:line="580" w:lineRule="exact"/>
        <w:ind w:left="0" w:leftChars="0" w:firstLine="640" w:firstLineChars="200"/>
        <w:outlineLvl w:val="0"/>
        <w:rPr>
          <w:sz w:val="32"/>
          <w:szCs w:val="32"/>
        </w:rPr>
      </w:pPr>
      <w:bookmarkStart w:id="34" w:name="_Toc28781"/>
      <w:bookmarkStart w:id="35" w:name="_Toc12269"/>
      <w:bookmarkStart w:id="36" w:name="_Toc21718"/>
      <w:r>
        <w:rPr>
          <w:rFonts w:hint="eastAsia" w:ascii="黑体" w:hAnsi="宋体" w:eastAsia="黑体" w:cs="黑体"/>
          <w:color w:val="000000"/>
          <w:kern w:val="0"/>
          <w:sz w:val="32"/>
          <w:szCs w:val="32"/>
          <w:lang w:bidi="ar"/>
        </w:rPr>
        <w:t>四、申报条件</w:t>
      </w:r>
      <w:bookmarkEnd w:id="34"/>
      <w:bookmarkEnd w:id="35"/>
      <w:bookmarkEnd w:id="36"/>
    </w:p>
    <w:p w14:paraId="57B343B1">
      <w:pPr>
        <w:keepNext w:val="0"/>
        <w:keepLines w:val="0"/>
        <w:pageBreakBefore w:val="0"/>
        <w:widowControl/>
        <w:kinsoku/>
        <w:wordWrap/>
        <w:overflowPunct/>
        <w:topLinePunct w:val="0"/>
        <w:bidi w:val="0"/>
        <w:spacing w:line="580" w:lineRule="exact"/>
        <w:ind w:left="0" w:leftChars="0" w:firstLine="640" w:firstLineChars="200"/>
        <w:rPr>
          <w:rFonts w:hint="eastAsia" w:ascii="仿宋_GB2312" w:hAnsi="Calibri" w:eastAsia="仿宋_GB2312" w:cs="Times New Roman"/>
          <w:b/>
          <w:bCs/>
          <w:kern w:val="2"/>
          <w:sz w:val="32"/>
          <w:szCs w:val="32"/>
          <w:lang w:bidi="ar"/>
        </w:rPr>
      </w:pPr>
      <w:bookmarkStart w:id="37" w:name="_Toc26970"/>
      <w:bookmarkStart w:id="38" w:name="_Toc27468"/>
      <w:bookmarkStart w:id="39" w:name="_Toc7197"/>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申报对象</w:t>
      </w:r>
      <w:r>
        <w:rPr>
          <w:rFonts w:hint="eastAsia" w:ascii="仿宋_GB2312" w:eastAsia="仿宋_GB2312"/>
          <w:sz w:val="32"/>
          <w:szCs w:val="32"/>
          <w:lang w:eastAsia="zh-CN"/>
        </w:rPr>
        <w:t>须</w:t>
      </w:r>
      <w:r>
        <w:rPr>
          <w:rFonts w:hint="eastAsia" w:ascii="仿宋_GB2312" w:eastAsia="仿宋_GB2312"/>
          <w:sz w:val="32"/>
          <w:szCs w:val="32"/>
        </w:rPr>
        <w:t>具有独立法人资格，不接受非法人单位、公益一类事业单位和个人申报</w:t>
      </w:r>
      <w:r>
        <w:rPr>
          <w:rFonts w:hint="eastAsia" w:ascii="仿宋_GB2312" w:eastAsia="仿宋_GB2312"/>
          <w:sz w:val="32"/>
          <w:szCs w:val="32"/>
          <w:lang w:eastAsia="zh-CN"/>
        </w:rPr>
        <w:t>。</w:t>
      </w:r>
      <w:r>
        <w:rPr>
          <w:rFonts w:hint="eastAsia" w:ascii="仿宋_GB2312" w:eastAsia="仿宋_GB2312"/>
          <w:b/>
          <w:bCs/>
          <w:sz w:val="32"/>
          <w:szCs w:val="32"/>
          <w:lang w:val="en-US" w:eastAsia="zh-CN"/>
        </w:rPr>
        <w:t>筹建中的企业科协联合会（促进会），由牵头筹建单位申报，</w:t>
      </w:r>
      <w:r>
        <w:rPr>
          <w:rFonts w:hint="eastAsia" w:ascii="仿宋_GB2312" w:hAnsi="Calibri" w:eastAsia="仿宋_GB2312" w:cs="Times New Roman"/>
          <w:b/>
          <w:bCs/>
          <w:kern w:val="2"/>
          <w:sz w:val="32"/>
          <w:szCs w:val="32"/>
          <w:lang w:bidi="ar"/>
        </w:rPr>
        <w:t>省级科协</w:t>
      </w:r>
      <w:r>
        <w:rPr>
          <w:rFonts w:hint="eastAsia" w:ascii="仿宋_GB2312" w:hAnsi="Calibri" w:eastAsia="仿宋_GB2312" w:cs="Times New Roman"/>
          <w:b/>
          <w:bCs/>
          <w:kern w:val="2"/>
          <w:sz w:val="32"/>
          <w:szCs w:val="32"/>
          <w:lang w:eastAsia="zh-CN" w:bidi="ar"/>
        </w:rPr>
        <w:t>需为申报单位</w:t>
      </w:r>
      <w:r>
        <w:rPr>
          <w:rFonts w:hint="eastAsia" w:ascii="仿宋_GB2312" w:hAnsi="Calibri" w:eastAsia="仿宋_GB2312" w:cs="Times New Roman"/>
          <w:b/>
          <w:bCs/>
          <w:kern w:val="2"/>
          <w:sz w:val="32"/>
          <w:szCs w:val="32"/>
          <w:lang w:bidi="ar"/>
        </w:rPr>
        <w:t>出具项目支持函。</w:t>
      </w:r>
    </w:p>
    <w:p w14:paraId="4C1DE946">
      <w:pPr>
        <w:keepNext w:val="0"/>
        <w:keepLines w:val="0"/>
        <w:pageBreakBefore w:val="0"/>
        <w:kinsoku/>
        <w:wordWrap/>
        <w:overflowPunct/>
        <w:topLinePunct w:val="0"/>
        <w:bidi w:val="0"/>
        <w:spacing w:line="580" w:lineRule="exact"/>
        <w:ind w:left="0" w:leftChars="0"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）省级</w:t>
      </w:r>
      <w:r>
        <w:rPr>
          <w:rFonts w:hint="eastAsia" w:ascii="仿宋_GB2312" w:eastAsia="仿宋_GB2312"/>
          <w:sz w:val="32"/>
          <w:szCs w:val="32"/>
          <w:lang w:val="en-US" w:eastAsia="zh-CN"/>
        </w:rPr>
        <w:t>企业科协联合会（促进会）经费额度原则上不超过35万元，其他企业科协联合会（促进会）和行业企业科协联合会（促进会）经费额度原则上不超过20万元。</w:t>
      </w:r>
    </w:p>
    <w:p w14:paraId="21A0821B">
      <w:pPr>
        <w:keepNext w:val="0"/>
        <w:keepLines w:val="0"/>
        <w:pageBreakBefore w:val="0"/>
        <w:kinsoku/>
        <w:wordWrap/>
        <w:overflowPunct/>
        <w:topLinePunct w:val="0"/>
        <w:bidi w:val="0"/>
        <w:spacing w:line="580" w:lineRule="exact"/>
        <w:ind w:left="0" w:leftChars="0"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申报单位具有与本项目类似的工作经验和实施项目的综合能力，熟悉中央财政项目实施管理要求，内部管理制度健全，财务状况良好。</w:t>
      </w:r>
    </w:p>
    <w:p w14:paraId="689C097C">
      <w:pPr>
        <w:keepNext w:val="0"/>
        <w:keepLines w:val="0"/>
        <w:pageBreakBefore w:val="0"/>
        <w:kinsoku/>
        <w:wordWrap/>
        <w:overflowPunct/>
        <w:topLinePunct w:val="0"/>
        <w:bidi w:val="0"/>
        <w:spacing w:line="580" w:lineRule="exact"/>
        <w:ind w:left="0" w:leftChars="0"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项目申报材料内容详实</w:t>
      </w:r>
      <w:r>
        <w:rPr>
          <w:rFonts w:hint="eastAsia" w:ascii="仿宋_GB2312" w:eastAsia="仿宋_GB2312"/>
          <w:sz w:val="32"/>
          <w:szCs w:val="32"/>
          <w:lang w:val="en-US" w:eastAsia="zh-CN"/>
        </w:rPr>
        <w:t>、</w:t>
      </w:r>
      <w:r>
        <w:rPr>
          <w:rFonts w:hint="eastAsia" w:ascii="仿宋_GB2312" w:eastAsia="仿宋_GB2312"/>
          <w:sz w:val="32"/>
          <w:szCs w:val="32"/>
        </w:rPr>
        <w:t>方案具体</w:t>
      </w:r>
      <w:r>
        <w:rPr>
          <w:rFonts w:hint="eastAsia" w:ascii="仿宋_GB2312" w:eastAsia="仿宋_GB2312"/>
          <w:sz w:val="32"/>
          <w:szCs w:val="32"/>
          <w:lang w:eastAsia="zh-CN"/>
        </w:rPr>
        <w:t>、可</w:t>
      </w:r>
      <w:r>
        <w:rPr>
          <w:rFonts w:hint="eastAsia" w:ascii="仿宋_GB2312" w:eastAsia="仿宋_GB2312"/>
          <w:sz w:val="32"/>
          <w:szCs w:val="32"/>
        </w:rPr>
        <w:t>操作性</w:t>
      </w:r>
      <w:r>
        <w:rPr>
          <w:rFonts w:hint="eastAsia" w:ascii="仿宋_GB2312" w:eastAsia="仿宋_GB2312"/>
          <w:sz w:val="32"/>
          <w:szCs w:val="32"/>
          <w:lang w:eastAsia="zh-CN"/>
        </w:rPr>
        <w:t>强</w:t>
      </w:r>
      <w:r>
        <w:rPr>
          <w:rFonts w:hint="eastAsia" w:ascii="仿宋_GB2312" w:eastAsia="仿宋_GB2312"/>
          <w:sz w:val="32"/>
          <w:szCs w:val="32"/>
        </w:rPr>
        <w:t>，</w:t>
      </w:r>
      <w:r>
        <w:rPr>
          <w:rFonts w:hint="eastAsia" w:ascii="仿宋_GB2312" w:eastAsia="仿宋_GB2312"/>
          <w:sz w:val="32"/>
          <w:szCs w:val="32"/>
          <w:lang w:eastAsia="zh-CN"/>
        </w:rPr>
        <w:t>要</w:t>
      </w:r>
      <w:r>
        <w:rPr>
          <w:rFonts w:hint="eastAsia" w:ascii="仿宋_GB2312" w:eastAsia="仿宋_GB2312"/>
          <w:sz w:val="32"/>
          <w:szCs w:val="32"/>
        </w:rPr>
        <w:t>明确实施项目的保障支撑条件。</w:t>
      </w:r>
    </w:p>
    <w:p w14:paraId="08ADE420">
      <w:pPr>
        <w:keepNext w:val="0"/>
        <w:keepLines w:val="0"/>
        <w:pageBreakBefore w:val="0"/>
        <w:widowControl/>
        <w:kinsoku/>
        <w:wordWrap/>
        <w:overflowPunct/>
        <w:topLinePunct w:val="0"/>
        <w:bidi w:val="0"/>
        <w:spacing w:line="580" w:lineRule="exact"/>
        <w:ind w:left="638" w:leftChars="304" w:firstLine="0" w:firstLineChars="0"/>
        <w:outlineLvl w:val="0"/>
        <w:rPr>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rPr>
        <w:t>申报单位能够按时保质保量完成项目工作任务。</w:t>
      </w:r>
      <w:bookmarkStart w:id="178" w:name="_GoBack"/>
      <w:bookmarkEnd w:id="178"/>
      <w:r>
        <w:rPr>
          <w:rFonts w:hint="eastAsia" w:ascii="黑体" w:hAnsi="宋体" w:eastAsia="黑体" w:cs="黑体"/>
          <w:color w:val="000000"/>
          <w:kern w:val="0"/>
          <w:sz w:val="32"/>
          <w:szCs w:val="32"/>
          <w:lang w:bidi="ar"/>
        </w:rPr>
        <w:t>五、服务要求</w:t>
      </w:r>
      <w:bookmarkEnd w:id="37"/>
      <w:bookmarkEnd w:id="38"/>
      <w:bookmarkEnd w:id="39"/>
    </w:p>
    <w:p w14:paraId="5DD37A60">
      <w:pPr>
        <w:keepNext w:val="0"/>
        <w:keepLines w:val="0"/>
        <w:pageBreakBefore w:val="0"/>
        <w:widowControl/>
        <w:kinsoku/>
        <w:wordWrap/>
        <w:overflowPunct/>
        <w:topLinePunct w:val="0"/>
        <w:bidi w:val="0"/>
        <w:spacing w:line="580" w:lineRule="exact"/>
        <w:ind w:left="0" w:leftChars="0" w:firstLine="640" w:firstLineChars="200"/>
        <w:rPr>
          <w:rFonts w:ascii="仿宋_GB2312" w:eastAsia="仿宋_GB2312"/>
          <w:sz w:val="32"/>
          <w:szCs w:val="32"/>
        </w:rPr>
      </w:pPr>
      <w:r>
        <w:rPr>
          <w:rFonts w:hint="eastAsia" w:ascii="仿宋_GB2312" w:eastAsia="仿宋_GB2312"/>
          <w:sz w:val="32"/>
          <w:szCs w:val="32"/>
          <w:lang w:eastAsia="zh-CN" w:bidi="ar"/>
        </w:rPr>
        <w:t>（</w:t>
      </w:r>
      <w:r>
        <w:rPr>
          <w:rFonts w:hint="eastAsia" w:ascii="仿宋_GB2312" w:eastAsia="仿宋_GB2312"/>
          <w:sz w:val="32"/>
          <w:szCs w:val="32"/>
          <w:lang w:val="en-US" w:eastAsia="zh-CN" w:bidi="ar"/>
        </w:rPr>
        <w:t>一</w:t>
      </w:r>
      <w:r>
        <w:rPr>
          <w:rFonts w:hint="eastAsia" w:ascii="仿宋_GB2312" w:eastAsia="仿宋_GB2312"/>
          <w:sz w:val="32"/>
          <w:szCs w:val="32"/>
          <w:lang w:eastAsia="zh-CN" w:bidi="ar"/>
        </w:rPr>
        <w:t>）</w:t>
      </w:r>
      <w:r>
        <w:rPr>
          <w:rFonts w:ascii="仿宋_GB2312" w:eastAsia="仿宋_GB2312"/>
          <w:sz w:val="32"/>
          <w:szCs w:val="32"/>
          <w:lang w:bidi="ar"/>
        </w:rPr>
        <w:t>充分理解项目任务，制定具体实施方案，配置必要资源条件，安排本单位负责人1名为项目负责人，并配备专业人员组成专项工作团队。</w:t>
      </w:r>
    </w:p>
    <w:p w14:paraId="2114A12D">
      <w:pPr>
        <w:keepNext w:val="0"/>
        <w:keepLines w:val="0"/>
        <w:pageBreakBefore w:val="0"/>
        <w:widowControl/>
        <w:kinsoku/>
        <w:wordWrap/>
        <w:overflowPunct/>
        <w:topLinePunct w:val="0"/>
        <w:bidi w:val="0"/>
        <w:spacing w:line="580" w:lineRule="exact"/>
        <w:ind w:left="0" w:leftChars="0" w:firstLine="640" w:firstLineChars="200"/>
        <w:rPr>
          <w:rFonts w:ascii="仿宋_GB2312" w:eastAsia="仿宋_GB2312"/>
          <w:sz w:val="32"/>
          <w:szCs w:val="32"/>
        </w:rPr>
      </w:pPr>
      <w:r>
        <w:rPr>
          <w:rFonts w:hint="eastAsia" w:ascii="仿宋_GB2312" w:eastAsia="仿宋_GB2312"/>
          <w:sz w:val="32"/>
          <w:szCs w:val="32"/>
          <w:lang w:eastAsia="zh-CN" w:bidi="ar"/>
        </w:rPr>
        <w:t>（</w:t>
      </w:r>
      <w:r>
        <w:rPr>
          <w:rFonts w:hint="eastAsia" w:ascii="仿宋_GB2312" w:eastAsia="仿宋_GB2312"/>
          <w:sz w:val="32"/>
          <w:szCs w:val="32"/>
          <w:lang w:val="en-US" w:eastAsia="zh-CN" w:bidi="ar"/>
        </w:rPr>
        <w:t>二</w:t>
      </w:r>
      <w:r>
        <w:rPr>
          <w:rFonts w:hint="eastAsia" w:ascii="仿宋_GB2312" w:eastAsia="仿宋_GB2312"/>
          <w:sz w:val="32"/>
          <w:szCs w:val="32"/>
          <w:lang w:eastAsia="zh-CN" w:bidi="ar"/>
        </w:rPr>
        <w:t>）</w:t>
      </w:r>
      <w:r>
        <w:rPr>
          <w:rFonts w:ascii="仿宋_GB2312" w:eastAsia="仿宋_GB2312"/>
          <w:sz w:val="32"/>
          <w:szCs w:val="32"/>
          <w:lang w:bidi="ar"/>
        </w:rPr>
        <w:t>建立完善的项目管理机制，多角度进行内部控制，及时响应采购人服务需求，项目执行高效。</w:t>
      </w:r>
    </w:p>
    <w:p w14:paraId="10EF9C8C">
      <w:pPr>
        <w:keepNext w:val="0"/>
        <w:keepLines w:val="0"/>
        <w:pageBreakBefore w:val="0"/>
        <w:widowControl/>
        <w:kinsoku/>
        <w:wordWrap/>
        <w:overflowPunct/>
        <w:topLinePunct w:val="0"/>
        <w:bidi w:val="0"/>
        <w:spacing w:line="580" w:lineRule="exact"/>
        <w:ind w:left="0" w:leftChars="0" w:firstLine="640" w:firstLineChars="200"/>
        <w:rPr>
          <w:rFonts w:ascii="仿宋_GB2312" w:eastAsia="仿宋_GB2312"/>
          <w:sz w:val="32"/>
          <w:szCs w:val="32"/>
        </w:rPr>
      </w:pPr>
      <w:r>
        <w:rPr>
          <w:rFonts w:hint="eastAsia" w:ascii="仿宋_GB2312" w:eastAsia="仿宋_GB2312"/>
          <w:sz w:val="32"/>
          <w:szCs w:val="32"/>
          <w:lang w:eastAsia="zh-CN" w:bidi="ar"/>
        </w:rPr>
        <w:t>（</w:t>
      </w:r>
      <w:r>
        <w:rPr>
          <w:rFonts w:hint="eastAsia" w:ascii="仿宋_GB2312" w:eastAsia="仿宋_GB2312"/>
          <w:sz w:val="32"/>
          <w:szCs w:val="32"/>
          <w:lang w:val="en-US" w:eastAsia="zh-CN" w:bidi="ar"/>
        </w:rPr>
        <w:t>三</w:t>
      </w:r>
      <w:r>
        <w:rPr>
          <w:rFonts w:hint="eastAsia" w:ascii="仿宋_GB2312" w:eastAsia="仿宋_GB2312"/>
          <w:sz w:val="32"/>
          <w:szCs w:val="32"/>
          <w:lang w:eastAsia="zh-CN" w:bidi="ar"/>
        </w:rPr>
        <w:t>）</w:t>
      </w:r>
      <w:r>
        <w:rPr>
          <w:rFonts w:ascii="仿宋_GB2312" w:eastAsia="仿宋_GB2312"/>
          <w:sz w:val="32"/>
          <w:szCs w:val="32"/>
          <w:lang w:bidi="ar"/>
        </w:rPr>
        <w:t>规范实施项目，接受采购人项目监督和工作指导，配合项目中期评估、履约验收工作，按要求提交项目执行报告、工作总结、绩效报告等相关材料。</w:t>
      </w:r>
    </w:p>
    <w:p w14:paraId="51A8586B">
      <w:pPr>
        <w:keepNext w:val="0"/>
        <w:keepLines w:val="0"/>
        <w:pageBreakBefore w:val="0"/>
        <w:widowControl/>
        <w:kinsoku/>
        <w:wordWrap/>
        <w:overflowPunct/>
        <w:topLinePunct w:val="0"/>
        <w:bidi w:val="0"/>
        <w:spacing w:line="580" w:lineRule="exact"/>
        <w:ind w:left="0" w:leftChars="0" w:firstLine="640" w:firstLineChars="200"/>
        <w:rPr>
          <w:rFonts w:ascii="仿宋_GB2312" w:eastAsia="仿宋_GB2312"/>
          <w:sz w:val="32"/>
          <w:szCs w:val="32"/>
        </w:rPr>
      </w:pPr>
      <w:r>
        <w:rPr>
          <w:rFonts w:hint="eastAsia" w:ascii="仿宋_GB2312" w:eastAsia="仿宋_GB2312"/>
          <w:sz w:val="32"/>
          <w:szCs w:val="32"/>
          <w:lang w:eastAsia="zh-CN" w:bidi="ar"/>
        </w:rPr>
        <w:t>（</w:t>
      </w:r>
      <w:r>
        <w:rPr>
          <w:rFonts w:hint="eastAsia" w:ascii="仿宋_GB2312" w:eastAsia="仿宋_GB2312"/>
          <w:sz w:val="32"/>
          <w:szCs w:val="32"/>
          <w:lang w:val="en-US" w:eastAsia="zh-CN" w:bidi="ar"/>
        </w:rPr>
        <w:t>四</w:t>
      </w:r>
      <w:r>
        <w:rPr>
          <w:rFonts w:hint="eastAsia" w:ascii="仿宋_GB2312" w:eastAsia="仿宋_GB2312"/>
          <w:sz w:val="32"/>
          <w:szCs w:val="32"/>
          <w:lang w:eastAsia="zh-CN" w:bidi="ar"/>
        </w:rPr>
        <w:t>）</w:t>
      </w:r>
      <w:r>
        <w:rPr>
          <w:rFonts w:ascii="仿宋_GB2312" w:eastAsia="仿宋_GB2312"/>
          <w:sz w:val="32"/>
          <w:szCs w:val="32"/>
          <w:lang w:bidi="ar"/>
        </w:rPr>
        <w:t>经费支出专账管理、独立核算、专款专用。</w:t>
      </w:r>
    </w:p>
    <w:p w14:paraId="602D2FDB">
      <w:pPr>
        <w:keepNext w:val="0"/>
        <w:keepLines w:val="0"/>
        <w:pageBreakBefore w:val="0"/>
        <w:widowControl/>
        <w:kinsoku/>
        <w:wordWrap/>
        <w:overflowPunct/>
        <w:topLinePunct w:val="0"/>
        <w:bidi w:val="0"/>
        <w:spacing w:line="580" w:lineRule="exact"/>
        <w:ind w:left="0" w:leftChars="0" w:firstLine="640" w:firstLineChars="200"/>
        <w:rPr>
          <w:rFonts w:ascii="仿宋_GB2312" w:eastAsia="仿宋_GB2312"/>
          <w:sz w:val="32"/>
          <w:szCs w:val="32"/>
          <w:lang w:bidi="ar"/>
        </w:rPr>
      </w:pPr>
      <w:r>
        <w:rPr>
          <w:rFonts w:hint="eastAsia" w:ascii="仿宋_GB2312" w:eastAsia="仿宋_GB2312"/>
          <w:sz w:val="32"/>
          <w:szCs w:val="32"/>
          <w:lang w:eastAsia="zh-CN" w:bidi="ar"/>
        </w:rPr>
        <w:t>（</w:t>
      </w:r>
      <w:r>
        <w:rPr>
          <w:rFonts w:hint="eastAsia" w:ascii="仿宋_GB2312" w:eastAsia="仿宋_GB2312"/>
          <w:sz w:val="32"/>
          <w:szCs w:val="32"/>
          <w:lang w:val="en-US" w:eastAsia="zh-CN" w:bidi="ar"/>
        </w:rPr>
        <w:t>五</w:t>
      </w:r>
      <w:r>
        <w:rPr>
          <w:rFonts w:hint="eastAsia" w:ascii="仿宋_GB2312" w:eastAsia="仿宋_GB2312"/>
          <w:sz w:val="32"/>
          <w:szCs w:val="32"/>
          <w:lang w:eastAsia="zh-CN" w:bidi="ar"/>
        </w:rPr>
        <w:t>）</w:t>
      </w:r>
      <w:r>
        <w:rPr>
          <w:rFonts w:ascii="仿宋_GB2312" w:eastAsia="仿宋_GB2312"/>
          <w:sz w:val="32"/>
          <w:szCs w:val="32"/>
          <w:lang w:bidi="ar"/>
        </w:rPr>
        <w:t>不得转包、分包项目工作。</w:t>
      </w:r>
    </w:p>
    <w:p w14:paraId="77F27093">
      <w:pPr>
        <w:keepNext w:val="0"/>
        <w:keepLines w:val="0"/>
        <w:pageBreakBefore w:val="0"/>
        <w:widowControl/>
        <w:kinsoku/>
        <w:wordWrap/>
        <w:overflowPunct/>
        <w:topLinePunct w:val="0"/>
        <w:bidi w:val="0"/>
        <w:spacing w:line="580" w:lineRule="exact"/>
        <w:ind w:left="0" w:leftChars="0" w:firstLine="640" w:firstLineChars="200"/>
        <w:outlineLvl w:val="0"/>
        <w:rPr>
          <w:rFonts w:ascii="黑体" w:hAnsi="宋体" w:eastAsia="黑体" w:cs="黑体"/>
          <w:color w:val="000000"/>
          <w:kern w:val="0"/>
          <w:sz w:val="32"/>
          <w:szCs w:val="32"/>
          <w:lang w:bidi="ar"/>
        </w:rPr>
      </w:pPr>
      <w:bookmarkStart w:id="40" w:name="_Toc23771"/>
      <w:bookmarkStart w:id="41" w:name="_Toc11911"/>
      <w:bookmarkStart w:id="42" w:name="_Toc1098"/>
      <w:r>
        <w:rPr>
          <w:rFonts w:hint="eastAsia" w:ascii="黑体" w:hAnsi="宋体" w:eastAsia="黑体" w:cs="黑体"/>
          <w:color w:val="000000"/>
          <w:kern w:val="0"/>
          <w:sz w:val="32"/>
          <w:szCs w:val="32"/>
          <w:lang w:bidi="ar"/>
        </w:rPr>
        <w:t>六、联系方式</w:t>
      </w:r>
      <w:bookmarkEnd w:id="40"/>
      <w:bookmarkEnd w:id="41"/>
      <w:bookmarkEnd w:id="42"/>
    </w:p>
    <w:p w14:paraId="62BFA551">
      <w:pPr>
        <w:keepNext w:val="0"/>
        <w:keepLines w:val="0"/>
        <w:pageBreakBefore w:val="0"/>
        <w:widowControl/>
        <w:kinsoku/>
        <w:wordWrap/>
        <w:overflowPunct/>
        <w:topLinePunct w:val="0"/>
        <w:bidi w:val="0"/>
        <w:spacing w:line="580" w:lineRule="exact"/>
        <w:ind w:left="0" w:leftChars="0" w:firstLine="640" w:firstLineChars="200"/>
        <w:rPr>
          <w:rFonts w:hint="eastAsia" w:ascii="仿宋_GB2312" w:eastAsia="仿宋_GB2312"/>
          <w:sz w:val="32"/>
          <w:szCs w:val="32"/>
          <w:lang w:eastAsia="zh-CN" w:bidi="ar"/>
        </w:rPr>
      </w:pPr>
      <w:r>
        <w:rPr>
          <w:rFonts w:ascii="仿宋_GB2312" w:eastAsia="仿宋_GB2312"/>
          <w:sz w:val="32"/>
          <w:szCs w:val="32"/>
          <w:lang w:bidi="ar"/>
        </w:rPr>
        <w:t>联 系 人：</w:t>
      </w:r>
      <w:r>
        <w:rPr>
          <w:rFonts w:hint="eastAsia" w:ascii="仿宋_GB2312" w:eastAsia="仿宋_GB2312"/>
          <w:sz w:val="32"/>
          <w:szCs w:val="32"/>
          <w:lang w:eastAsia="zh-CN" w:bidi="ar"/>
        </w:rPr>
        <w:t>李老师</w:t>
      </w:r>
    </w:p>
    <w:p w14:paraId="44F7932C">
      <w:pPr>
        <w:keepNext w:val="0"/>
        <w:keepLines w:val="0"/>
        <w:pageBreakBefore w:val="0"/>
        <w:widowControl/>
        <w:kinsoku/>
        <w:wordWrap/>
        <w:overflowPunct/>
        <w:topLinePunct w:val="0"/>
        <w:bidi w:val="0"/>
        <w:spacing w:line="580" w:lineRule="exact"/>
        <w:ind w:left="0" w:leftChars="0" w:firstLine="640" w:firstLineChars="200"/>
        <w:rPr>
          <w:rFonts w:hint="eastAsia" w:ascii="仿宋_GB2312" w:eastAsia="仿宋_GB2312"/>
          <w:sz w:val="32"/>
          <w:szCs w:val="32"/>
          <w:lang w:val="en-US" w:eastAsia="zh-CN" w:bidi="ar"/>
        </w:rPr>
      </w:pPr>
      <w:r>
        <w:rPr>
          <w:rFonts w:ascii="仿宋_GB2312" w:eastAsia="仿宋_GB2312"/>
          <w:sz w:val="32"/>
          <w:szCs w:val="32"/>
          <w:lang w:bidi="ar"/>
        </w:rPr>
        <w:t>联系方式：010-62174</w:t>
      </w:r>
      <w:r>
        <w:rPr>
          <w:rFonts w:hint="eastAsia" w:ascii="仿宋_GB2312" w:eastAsia="仿宋_GB2312"/>
          <w:sz w:val="32"/>
          <w:szCs w:val="32"/>
          <w:lang w:val="en-US" w:eastAsia="zh-CN" w:bidi="ar"/>
        </w:rPr>
        <w:t>953</w:t>
      </w:r>
    </w:p>
    <w:p w14:paraId="280A5D7C">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outlineLvl w:val="0"/>
        <w:rPr>
          <w:rFonts w:hint="eastAsia" w:ascii="仿宋_GB2312" w:eastAsia="小标宋"/>
          <w:sz w:val="32"/>
          <w:szCs w:val="32"/>
          <w:lang w:val="en-US" w:eastAsia="zh-CN" w:bidi="ar"/>
        </w:rPr>
      </w:pPr>
      <w:r>
        <w:rPr>
          <w:rFonts w:hint="eastAsia" w:ascii="仿宋_GB2312" w:eastAsia="仿宋_GB2312"/>
          <w:sz w:val="32"/>
          <w:szCs w:val="32"/>
          <w:lang w:val="en-US" w:eastAsia="zh-CN" w:bidi="ar"/>
        </w:rPr>
        <w:br w:type="page"/>
      </w:r>
      <w:bookmarkStart w:id="43" w:name="_Toc21827"/>
      <w:r>
        <w:rPr>
          <w:rFonts w:hint="eastAsia" w:ascii="小标宋" w:hAnsi="黑体" w:eastAsia="小标宋"/>
          <w:sz w:val="44"/>
          <w:szCs w:val="44"/>
        </w:rPr>
        <w:t>园企科协基础工作支撑</w:t>
      </w:r>
      <w:r>
        <w:rPr>
          <w:rFonts w:hint="eastAsia" w:ascii="小标宋" w:eastAsia="小标宋"/>
          <w:sz w:val="44"/>
          <w:szCs w:val="44"/>
        </w:rPr>
        <w:t>项目</w:t>
      </w:r>
      <w:r>
        <w:rPr>
          <w:rFonts w:hint="eastAsia" w:ascii="小标宋" w:eastAsia="小标宋"/>
          <w:sz w:val="44"/>
          <w:szCs w:val="44"/>
          <w:lang w:eastAsia="zh-CN"/>
        </w:rPr>
        <w:t>申报指南</w:t>
      </w:r>
      <w:bookmarkEnd w:id="43"/>
    </w:p>
    <w:p w14:paraId="498C77D0">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sz w:val="32"/>
          <w:szCs w:val="32"/>
          <w:lang w:val="en-US" w:eastAsia="zh-CN" w:bidi="ar"/>
        </w:rPr>
      </w:pPr>
    </w:p>
    <w:p w14:paraId="0ED8EDF8">
      <w:pPr>
        <w:keepNext w:val="0"/>
        <w:keepLines w:val="0"/>
        <w:pageBreakBefore w:val="0"/>
        <w:kinsoku/>
        <w:wordWrap/>
        <w:overflowPunct/>
        <w:topLinePunct w:val="0"/>
        <w:bidi w:val="0"/>
        <w:snapToGrid w:val="0"/>
        <w:spacing w:line="580" w:lineRule="exact"/>
        <w:ind w:left="1920" w:leftChars="0" w:hanging="1920" w:hangingChars="600"/>
        <w:rPr>
          <w:rFonts w:ascii="楷体" w:hAnsi="楷体" w:eastAsia="楷体" w:cs="楷体"/>
          <w:kern w:val="0"/>
          <w:sz w:val="32"/>
          <w:szCs w:val="32"/>
        </w:rPr>
      </w:pPr>
      <w:r>
        <w:rPr>
          <w:rFonts w:hint="eastAsia" w:ascii="楷体" w:hAnsi="楷体" w:eastAsia="楷体" w:cs="楷体"/>
          <w:kern w:val="0"/>
          <w:sz w:val="32"/>
          <w:szCs w:val="32"/>
        </w:rPr>
        <w:t>项目名称：园企科协基础工作支撑</w:t>
      </w:r>
    </w:p>
    <w:p w14:paraId="6D544C3B">
      <w:pPr>
        <w:keepNext w:val="0"/>
        <w:keepLines w:val="0"/>
        <w:pageBreakBefore w:val="0"/>
        <w:kinsoku/>
        <w:wordWrap/>
        <w:overflowPunct/>
        <w:topLinePunct w:val="0"/>
        <w:bidi w:val="0"/>
        <w:snapToGrid w:val="0"/>
        <w:spacing w:line="580" w:lineRule="exact"/>
        <w:ind w:left="0" w:leftChars="0" w:firstLine="640" w:firstLineChars="200"/>
        <w:outlineLvl w:val="0"/>
        <w:rPr>
          <w:rFonts w:ascii="黑体" w:hAnsi="黑体" w:eastAsia="黑体" w:cs="宋体"/>
          <w:kern w:val="0"/>
          <w:sz w:val="32"/>
          <w:szCs w:val="32"/>
        </w:rPr>
      </w:pPr>
      <w:bookmarkStart w:id="44" w:name="_Toc13854"/>
      <w:bookmarkStart w:id="45" w:name="_Toc7491"/>
      <w:bookmarkStart w:id="46" w:name="_Toc22185"/>
      <w:r>
        <w:rPr>
          <w:rFonts w:hint="eastAsia" w:ascii="黑体" w:hAnsi="黑体" w:eastAsia="黑体" w:cs="宋体"/>
          <w:kern w:val="0"/>
          <w:sz w:val="32"/>
          <w:szCs w:val="32"/>
        </w:rPr>
        <w:t>一、项目概述</w:t>
      </w:r>
      <w:bookmarkEnd w:id="44"/>
      <w:bookmarkEnd w:id="45"/>
      <w:bookmarkEnd w:id="46"/>
    </w:p>
    <w:p w14:paraId="4FF664D3">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仿宋_GB2312" w:eastAsia="仿宋_GB2312" w:cs="仿宋_GB2312"/>
          <w:sz w:val="32"/>
          <w:szCs w:val="32"/>
          <w:lang w:val="en-US" w:eastAsia="zh-CN"/>
        </w:rPr>
        <w:t>加强园区（企业）科协建设，进一步扩大科协组织对企业科技工作者的组织覆盖和服务覆盖，</w:t>
      </w:r>
      <w:r>
        <w:rPr>
          <w:rFonts w:hint="eastAsia" w:ascii="仿宋_GB2312" w:hAnsi="仿宋_GB2312" w:eastAsia="仿宋_GB2312" w:cs="仿宋_GB2312"/>
          <w:kern w:val="0"/>
          <w:sz w:val="32"/>
          <w:szCs w:val="32"/>
        </w:rPr>
        <w:t>开展</w:t>
      </w:r>
      <w:r>
        <w:rPr>
          <w:rFonts w:hint="eastAsia" w:ascii="仿宋_GB2312" w:hAnsi="仿宋_GB2312" w:eastAsia="仿宋_GB2312" w:cs="仿宋_GB2312"/>
          <w:kern w:val="0"/>
          <w:sz w:val="32"/>
          <w:szCs w:val="32"/>
          <w:lang w:val="en-US" w:eastAsia="zh-CN"/>
        </w:rPr>
        <w:t>园区（企业）</w:t>
      </w:r>
      <w:r>
        <w:rPr>
          <w:rFonts w:hint="eastAsia" w:ascii="仿宋_GB2312" w:hAnsi="仿宋_GB2312" w:eastAsia="仿宋_GB2312" w:cs="仿宋_GB2312"/>
          <w:kern w:val="0"/>
          <w:sz w:val="32"/>
          <w:szCs w:val="32"/>
        </w:rPr>
        <w:t>科协信息采集</w:t>
      </w:r>
      <w:r>
        <w:rPr>
          <w:rFonts w:hint="eastAsia" w:ascii="仿宋_GB2312" w:hAnsi="仿宋_GB2312" w:eastAsia="仿宋_GB2312" w:cs="仿宋_GB2312"/>
          <w:kern w:val="0"/>
          <w:sz w:val="32"/>
          <w:szCs w:val="32"/>
          <w:lang w:eastAsia="zh-CN"/>
        </w:rPr>
        <w:t>并形成调查报告</w:t>
      </w: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lang w:val="en-US" w:eastAsia="zh-CN"/>
        </w:rPr>
        <w:t>园区（</w:t>
      </w:r>
      <w:r>
        <w:rPr>
          <w:rFonts w:hint="eastAsia" w:ascii="仿宋_GB2312" w:hAnsi="仿宋_GB2312" w:eastAsia="仿宋_GB2312" w:cs="仿宋_GB2312"/>
          <w:kern w:val="0"/>
          <w:sz w:val="32"/>
          <w:szCs w:val="32"/>
        </w:rPr>
        <w:t>企业</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科协</w:t>
      </w:r>
      <w:r>
        <w:rPr>
          <w:rFonts w:hint="eastAsia" w:ascii="仿宋_GB2312" w:hAnsi="仿宋_GB2312" w:eastAsia="仿宋_GB2312" w:cs="仿宋_GB2312"/>
          <w:kern w:val="0"/>
          <w:sz w:val="32"/>
          <w:szCs w:val="32"/>
          <w:lang w:eastAsia="zh-CN"/>
        </w:rPr>
        <w:t>相关赋能服务工作</w:t>
      </w:r>
      <w:r>
        <w:rPr>
          <w:rFonts w:hint="eastAsia" w:ascii="仿宋_GB2312" w:hAnsi="仿宋_GB2312" w:eastAsia="仿宋_GB2312" w:cs="仿宋_GB2312"/>
          <w:kern w:val="0"/>
          <w:sz w:val="32"/>
          <w:szCs w:val="32"/>
        </w:rPr>
        <w:t>开展</w:t>
      </w:r>
      <w:r>
        <w:rPr>
          <w:rFonts w:hint="eastAsia" w:ascii="仿宋_GB2312" w:hAnsi="仿宋_GB2312" w:eastAsia="仿宋_GB2312" w:cs="仿宋_GB2312"/>
          <w:kern w:val="0"/>
          <w:sz w:val="32"/>
          <w:szCs w:val="32"/>
          <w:lang w:eastAsia="zh-CN"/>
        </w:rPr>
        <w:t>提供信息化支撑，做好园企科协服务平台日常运营维护。</w:t>
      </w:r>
    </w:p>
    <w:p w14:paraId="4C125B4A">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sz w:val="32"/>
          <w:szCs w:val="32"/>
        </w:rPr>
      </w:pPr>
      <w:r>
        <w:rPr>
          <w:rFonts w:hint="eastAsia" w:ascii="仿宋_GB2312" w:hAnsi="宋体" w:eastAsia="仿宋_GB2312" w:cs="仿宋_GB2312"/>
          <w:color w:val="000000"/>
          <w:kern w:val="0"/>
          <w:sz w:val="32"/>
          <w:szCs w:val="32"/>
          <w:lang w:bidi="ar"/>
        </w:rPr>
        <w:t>项目数量：1个</w:t>
      </w:r>
    </w:p>
    <w:p w14:paraId="7A873713">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仿宋_GB2312" w:eastAsia="仿宋_GB2312"/>
          <w:sz w:val="32"/>
          <w:szCs w:val="32"/>
        </w:rPr>
        <w:t>实施周期：202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月—</w:t>
      </w:r>
      <w:r>
        <w:rPr>
          <w:rFonts w:hint="default" w:ascii="仿宋_GB2312" w:hAnsi="仿宋_GB2312" w:eastAsia="仿宋_GB2312"/>
          <w:sz w:val="32"/>
          <w:szCs w:val="32"/>
          <w:lang w:val="en-US"/>
        </w:rPr>
        <w:t>12</w:t>
      </w:r>
      <w:r>
        <w:rPr>
          <w:rFonts w:hint="eastAsia" w:ascii="仿宋_GB2312" w:hAnsi="仿宋_GB2312" w:eastAsia="仿宋_GB2312"/>
          <w:sz w:val="32"/>
          <w:szCs w:val="32"/>
        </w:rPr>
        <w:t>月</w:t>
      </w:r>
    </w:p>
    <w:p w14:paraId="68DDB97F">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经费额度：</w:t>
      </w:r>
      <w:r>
        <w:rPr>
          <w:rFonts w:hint="eastAsia" w:ascii="仿宋_GB2312" w:hAnsi="宋体" w:eastAsia="仿宋_GB2312" w:cs="仿宋_GB2312"/>
          <w:color w:val="000000"/>
          <w:kern w:val="0"/>
          <w:sz w:val="32"/>
          <w:szCs w:val="32"/>
          <w:lang w:val="en-US" w:eastAsia="zh-CN" w:bidi="ar"/>
        </w:rPr>
        <w:t>90</w:t>
      </w:r>
      <w:r>
        <w:rPr>
          <w:rFonts w:hint="eastAsia" w:ascii="仿宋_GB2312" w:hAnsi="宋体" w:eastAsia="仿宋_GB2312" w:cs="仿宋_GB2312"/>
          <w:color w:val="000000"/>
          <w:kern w:val="0"/>
          <w:sz w:val="32"/>
          <w:szCs w:val="32"/>
          <w:lang w:bidi="ar"/>
        </w:rPr>
        <w:t>万元</w:t>
      </w:r>
    </w:p>
    <w:p w14:paraId="74D81532">
      <w:pPr>
        <w:keepNext w:val="0"/>
        <w:keepLines w:val="0"/>
        <w:pageBreakBefore w:val="0"/>
        <w:kinsoku/>
        <w:wordWrap/>
        <w:overflowPunct/>
        <w:topLinePunct w:val="0"/>
        <w:bidi w:val="0"/>
        <w:snapToGrid w:val="0"/>
        <w:spacing w:line="580" w:lineRule="exact"/>
        <w:ind w:left="0" w:leftChars="0" w:firstLine="640" w:firstLineChars="200"/>
        <w:outlineLvl w:val="0"/>
        <w:rPr>
          <w:rFonts w:ascii="黑体" w:hAnsi="黑体" w:eastAsia="黑体" w:cs="宋体"/>
          <w:kern w:val="0"/>
          <w:sz w:val="32"/>
          <w:szCs w:val="32"/>
        </w:rPr>
      </w:pPr>
      <w:bookmarkStart w:id="47" w:name="_Toc31092"/>
      <w:bookmarkStart w:id="48" w:name="_Toc10358"/>
      <w:bookmarkStart w:id="49" w:name="_Toc25392"/>
      <w:r>
        <w:rPr>
          <w:rFonts w:hint="eastAsia" w:ascii="黑体" w:hAnsi="黑体" w:eastAsia="黑体" w:cs="宋体"/>
          <w:kern w:val="0"/>
          <w:sz w:val="32"/>
          <w:szCs w:val="32"/>
        </w:rPr>
        <w:t>二、项目内容</w:t>
      </w:r>
      <w:bookmarkEnd w:id="47"/>
      <w:bookmarkEnd w:id="48"/>
      <w:bookmarkEnd w:id="49"/>
    </w:p>
    <w:p w14:paraId="27B258B5">
      <w:pPr>
        <w:pStyle w:val="10"/>
        <w:keepNext w:val="0"/>
        <w:keepLines w:val="0"/>
        <w:pageBreakBefore w:val="0"/>
        <w:kinsoku/>
        <w:wordWrap/>
        <w:overflowPunct/>
        <w:topLinePunct w:val="0"/>
        <w:autoSpaceDE/>
        <w:autoSpaceDN/>
        <w:bidi w:val="0"/>
        <w:adjustRightInd/>
        <w:snapToGrid w:val="0"/>
        <w:spacing w:after="0" w:line="580" w:lineRule="exact"/>
        <w:ind w:left="0" w:leftChars="0" w:firstLine="64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color w:val="000000"/>
          <w:kern w:val="0"/>
          <w:sz w:val="32"/>
          <w:szCs w:val="32"/>
          <w:lang w:val="en-US" w:eastAsia="zh-CN" w:bidi="ar"/>
        </w:rPr>
        <w:t>（一）</w:t>
      </w:r>
      <w:r>
        <w:rPr>
          <w:rFonts w:hint="eastAsia" w:ascii="楷体_GB2312" w:hAnsi="楷体_GB2312" w:eastAsia="楷体_GB2312" w:cs="楷体_GB2312"/>
          <w:kern w:val="0"/>
          <w:sz w:val="32"/>
          <w:szCs w:val="32"/>
          <w:lang w:val="en-US" w:eastAsia="zh-CN"/>
        </w:rPr>
        <w:t>园区（企业）</w:t>
      </w:r>
      <w:r>
        <w:rPr>
          <w:rFonts w:hint="eastAsia" w:ascii="楷体_GB2312" w:hAnsi="楷体_GB2312" w:eastAsia="楷体_GB2312" w:cs="楷体_GB2312"/>
          <w:kern w:val="0"/>
          <w:sz w:val="32"/>
          <w:szCs w:val="32"/>
        </w:rPr>
        <w:t>科协信息采集</w:t>
      </w:r>
      <w:r>
        <w:rPr>
          <w:rFonts w:hint="eastAsia" w:ascii="楷体_GB2312" w:hAnsi="楷体_GB2312" w:eastAsia="楷体_GB2312" w:cs="楷体_GB2312"/>
          <w:kern w:val="0"/>
          <w:sz w:val="32"/>
          <w:szCs w:val="32"/>
          <w:lang w:eastAsia="zh-CN"/>
        </w:rPr>
        <w:t>。</w:t>
      </w:r>
      <w:r>
        <w:rPr>
          <w:rFonts w:hint="eastAsia" w:ascii="仿宋_GB2312" w:hAnsi="仿宋_GB2312" w:eastAsia="仿宋_GB2312" w:cs="仿宋_GB2312"/>
          <w:kern w:val="0"/>
          <w:sz w:val="32"/>
          <w:szCs w:val="32"/>
        </w:rPr>
        <w:t>做好对各级地方科协、</w:t>
      </w:r>
      <w:r>
        <w:rPr>
          <w:rFonts w:hint="eastAsia" w:ascii="仿宋_GB2312" w:hAnsi="仿宋_GB2312" w:eastAsia="仿宋_GB2312" w:cs="仿宋_GB2312"/>
          <w:kern w:val="0"/>
          <w:sz w:val="32"/>
          <w:szCs w:val="32"/>
          <w:lang w:val="en-US" w:eastAsia="zh-CN"/>
        </w:rPr>
        <w:t>园区（企业）</w:t>
      </w:r>
      <w:r>
        <w:rPr>
          <w:rFonts w:hint="eastAsia" w:ascii="仿宋_GB2312" w:hAnsi="仿宋_GB2312" w:eastAsia="仿宋_GB2312" w:cs="仿宋_GB2312"/>
          <w:kern w:val="0"/>
          <w:sz w:val="32"/>
          <w:szCs w:val="32"/>
        </w:rPr>
        <w:t>科协信息采集的数据填报和统计分析等支持工作，</w:t>
      </w:r>
      <w:r>
        <w:rPr>
          <w:rFonts w:hint="eastAsia" w:ascii="仿宋_GB2312" w:hAnsi="仿宋_GB2312" w:eastAsia="仿宋_GB2312" w:cs="仿宋_GB2312"/>
          <w:kern w:val="0"/>
          <w:sz w:val="32"/>
          <w:szCs w:val="32"/>
          <w:lang w:val="en-US" w:eastAsia="zh-CN"/>
        </w:rPr>
        <w:t>整理汇总各类园区科协和重点企业科协信息，并根据信息采集情况撰写专题报告</w:t>
      </w:r>
      <w:r>
        <w:rPr>
          <w:rFonts w:hint="eastAsia" w:ascii="仿宋_GB2312" w:hAnsi="仿宋_GB2312" w:eastAsia="仿宋_GB2312" w:cs="仿宋_GB2312"/>
          <w:kern w:val="0"/>
          <w:sz w:val="32"/>
          <w:szCs w:val="32"/>
        </w:rPr>
        <w:t>。</w:t>
      </w:r>
    </w:p>
    <w:p w14:paraId="604494F9">
      <w:pPr>
        <w:pStyle w:val="10"/>
        <w:keepNext w:val="0"/>
        <w:keepLines w:val="0"/>
        <w:pageBreakBefore w:val="0"/>
        <w:kinsoku/>
        <w:wordWrap/>
        <w:overflowPunct/>
        <w:topLinePunct w:val="0"/>
        <w:autoSpaceDE/>
        <w:autoSpaceDN/>
        <w:bidi w:val="0"/>
        <w:adjustRightInd/>
        <w:snapToGrid w:val="0"/>
        <w:spacing w:after="0" w:line="580" w:lineRule="exact"/>
        <w:ind w:left="0" w:leftChars="0" w:firstLine="640"/>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kern w:val="0"/>
          <w:sz w:val="32"/>
          <w:szCs w:val="32"/>
          <w:lang w:val="en-US" w:eastAsia="zh-CN"/>
        </w:rPr>
        <w:t>（二）园区（企业）科协相关活动支撑。</w:t>
      </w:r>
      <w:r>
        <w:rPr>
          <w:rFonts w:hint="eastAsia" w:ascii="仿宋_GB2312" w:hAnsi="仿宋_GB2312" w:eastAsia="仿宋_GB2312" w:cs="仿宋_GB2312"/>
          <w:kern w:val="0"/>
          <w:sz w:val="32"/>
          <w:szCs w:val="32"/>
          <w:lang w:val="en-US" w:eastAsia="zh-CN"/>
        </w:rPr>
        <w:t>服务</w:t>
      </w:r>
      <w:r>
        <w:rPr>
          <w:rFonts w:hint="eastAsia" w:ascii="仿宋_GB2312" w:hAnsi="仿宋_GB2312" w:eastAsia="仿宋_GB2312" w:cs="仿宋_GB2312"/>
          <w:sz w:val="32"/>
          <w:szCs w:val="32"/>
          <w:lang w:val="en-US" w:eastAsia="zh-CN"/>
        </w:rPr>
        <w:t>基层组织负责人提能行动、企业科技人才信息收集、企业及基层单位科技工作者调查站点</w:t>
      </w:r>
      <w:r>
        <w:rPr>
          <w:rFonts w:hint="eastAsia" w:ascii="仿宋_GB2312" w:hAnsi="仿宋_GB2312" w:eastAsia="仿宋_GB2312" w:cs="仿宋_GB2312"/>
          <w:kern w:val="0"/>
          <w:sz w:val="32"/>
          <w:szCs w:val="32"/>
          <w:lang w:val="en-US" w:eastAsia="zh-CN"/>
        </w:rPr>
        <w:t>等工作，建设功能板块，对相关工作或活动的预热、管理、成果上传与宣传提供线上支持功能。</w:t>
      </w:r>
    </w:p>
    <w:p w14:paraId="3496489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w:t>
      </w:r>
      <w:r>
        <w:rPr>
          <w:rFonts w:hint="eastAsia" w:ascii="楷体_GB2312" w:hAnsi="楷体_GB2312" w:eastAsia="楷体_GB2312" w:cs="楷体_GB2312"/>
          <w:kern w:val="0"/>
          <w:sz w:val="32"/>
          <w:szCs w:val="32"/>
          <w:lang w:eastAsia="zh-CN"/>
        </w:rPr>
        <w:t>园企科协服务平台日常运营维护。</w:t>
      </w:r>
      <w:r>
        <w:rPr>
          <w:rFonts w:hint="eastAsia" w:ascii="仿宋_GB2312" w:hAnsi="宋体" w:eastAsia="仿宋_GB2312" w:cs="仿宋_GB2312"/>
          <w:color w:val="000000"/>
          <w:kern w:val="0"/>
          <w:sz w:val="32"/>
          <w:szCs w:val="32"/>
          <w:lang w:val="en-US" w:eastAsia="zh-CN" w:bidi="ar"/>
        </w:rPr>
        <w:t>认证审核园区（企业）信息，提供全周期信息化管理；收集与园区（企业）科协组织建设相关的通知报道，审核后在相应栏目发布；提供电话与网络答疑服务，及时解答组织建设与系统使用问题；做好系统运行维护、系统巡检、系统安全防护等保障性工作。</w:t>
      </w:r>
    </w:p>
    <w:p w14:paraId="3F71E524">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outlineLvl w:val="0"/>
        <w:rPr>
          <w:rFonts w:hint="eastAsia" w:ascii="黑体" w:hAnsi="宋体" w:eastAsia="黑体" w:cs="黑体"/>
          <w:color w:val="000000"/>
          <w:kern w:val="0"/>
          <w:sz w:val="32"/>
          <w:szCs w:val="32"/>
          <w:lang w:eastAsia="zh-CN" w:bidi="ar"/>
        </w:rPr>
      </w:pPr>
      <w:bookmarkStart w:id="50" w:name="_Toc19944"/>
      <w:bookmarkStart w:id="51" w:name="_Toc10579"/>
      <w:bookmarkStart w:id="52" w:name="_Toc22592"/>
      <w:r>
        <w:rPr>
          <w:rFonts w:hint="eastAsia" w:ascii="黑体" w:hAnsi="宋体" w:eastAsia="黑体" w:cs="黑体"/>
          <w:color w:val="000000"/>
          <w:kern w:val="0"/>
          <w:sz w:val="32"/>
          <w:szCs w:val="32"/>
          <w:lang w:eastAsia="zh-CN" w:bidi="ar"/>
        </w:rPr>
        <w:t>三、质量要求</w:t>
      </w:r>
      <w:bookmarkEnd w:id="50"/>
      <w:bookmarkEnd w:id="51"/>
      <w:bookmarkEnd w:id="52"/>
    </w:p>
    <w:p w14:paraId="33C959D1">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1.严格</w:t>
      </w:r>
      <w:r>
        <w:rPr>
          <w:rFonts w:hint="eastAsia" w:ascii="仿宋_GB2312" w:hAnsi="仿宋_GB2312" w:eastAsia="仿宋_GB2312" w:cs="仿宋_GB2312"/>
          <w:kern w:val="0"/>
          <w:sz w:val="32"/>
          <w:szCs w:val="32"/>
          <w:lang w:val="en-US" w:eastAsia="zh-CN"/>
        </w:rPr>
        <w:t>按照</w:t>
      </w:r>
      <w:r>
        <w:rPr>
          <w:rFonts w:hint="eastAsia" w:ascii="仿宋_GB2312" w:hAnsi="仿宋_GB2312" w:eastAsia="仿宋_GB2312" w:cs="仿宋_GB2312"/>
          <w:kern w:val="0"/>
          <w:sz w:val="32"/>
          <w:szCs w:val="32"/>
        </w:rPr>
        <w:t>《中华人民共和国网络安全法》</w:t>
      </w:r>
      <w:r>
        <w:rPr>
          <w:rFonts w:hint="eastAsia" w:ascii="仿宋_GB2312" w:hAnsi="仿宋_GB2312" w:eastAsia="仿宋_GB2312" w:cs="仿宋_GB2312"/>
          <w:kern w:val="0"/>
          <w:sz w:val="32"/>
          <w:szCs w:val="32"/>
          <w:lang w:val="en-US" w:eastAsia="zh-CN"/>
        </w:rPr>
        <w:t>等法律法规和中国科协信息化建设相关制度规范开展项目工作。</w:t>
      </w:r>
    </w:p>
    <w:p w14:paraId="069FC2BE">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rPr>
          <w:rFonts w:hint="eastAsia" w:ascii="黑体" w:hAnsi="宋体" w:eastAsia="黑体" w:cs="黑体"/>
          <w:color w:val="000000"/>
          <w:kern w:val="0"/>
          <w:sz w:val="32"/>
          <w:szCs w:val="32"/>
          <w:lang w:eastAsia="zh-CN" w:bidi="ar"/>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.页面设计美观、操作便捷，</w:t>
      </w:r>
      <w:r>
        <w:rPr>
          <w:rFonts w:hint="eastAsia" w:ascii="仿宋_GB2312" w:hAnsi="仿宋_GB2312" w:eastAsia="仿宋_GB2312" w:cs="仿宋_GB2312"/>
          <w:kern w:val="0"/>
          <w:sz w:val="32"/>
          <w:szCs w:val="32"/>
          <w:lang w:eastAsia="zh-CN"/>
        </w:rPr>
        <w:t>功能满足各项工作实际需要</w:t>
      </w:r>
      <w:r>
        <w:rPr>
          <w:rFonts w:hint="eastAsia" w:ascii="仿宋_GB2312" w:hAnsi="仿宋_GB2312" w:eastAsia="仿宋_GB2312" w:cs="仿宋_GB2312"/>
          <w:kern w:val="0"/>
          <w:sz w:val="32"/>
          <w:szCs w:val="32"/>
        </w:rPr>
        <w:t>，所应用技术应</w:t>
      </w:r>
      <w:r>
        <w:rPr>
          <w:rFonts w:hint="eastAsia" w:ascii="仿宋_GB2312" w:hAnsi="仿宋_GB2312" w:eastAsia="仿宋_GB2312" w:cs="仿宋_GB2312"/>
          <w:kern w:val="0"/>
          <w:sz w:val="32"/>
          <w:szCs w:val="32"/>
          <w:lang w:eastAsia="zh-CN"/>
        </w:rPr>
        <w:t>符合</w:t>
      </w:r>
      <w:r>
        <w:rPr>
          <w:rFonts w:hint="eastAsia" w:ascii="仿宋_GB2312" w:hAnsi="仿宋_GB2312" w:eastAsia="仿宋_GB2312" w:cs="仿宋_GB2312"/>
          <w:kern w:val="0"/>
          <w:sz w:val="32"/>
          <w:szCs w:val="32"/>
        </w:rPr>
        <w:t>先进性、稳定性与安全性</w:t>
      </w:r>
      <w:r>
        <w:rPr>
          <w:rFonts w:hint="eastAsia" w:ascii="仿宋_GB2312" w:hAnsi="仿宋_GB2312" w:eastAsia="仿宋_GB2312" w:cs="仿宋_GB2312"/>
          <w:kern w:val="0"/>
          <w:sz w:val="32"/>
          <w:szCs w:val="32"/>
          <w:lang w:eastAsia="zh-CN"/>
        </w:rPr>
        <w:t>要求</w:t>
      </w:r>
      <w:r>
        <w:rPr>
          <w:rFonts w:hint="eastAsia" w:ascii="仿宋_GB2312" w:hAnsi="仿宋_GB2312" w:eastAsia="仿宋_GB2312" w:cs="仿宋_GB2312"/>
          <w:kern w:val="0"/>
          <w:sz w:val="32"/>
          <w:szCs w:val="32"/>
        </w:rPr>
        <w:t>。</w:t>
      </w:r>
    </w:p>
    <w:p w14:paraId="479DC15D">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outlineLvl w:val="0"/>
        <w:rPr>
          <w:sz w:val="32"/>
          <w:szCs w:val="32"/>
        </w:rPr>
      </w:pPr>
      <w:bookmarkStart w:id="53" w:name="_Toc993"/>
      <w:bookmarkStart w:id="54" w:name="_Toc9153"/>
      <w:bookmarkStart w:id="55" w:name="_Toc18195"/>
      <w:r>
        <w:rPr>
          <w:rFonts w:hint="eastAsia" w:ascii="黑体" w:hAnsi="宋体" w:eastAsia="黑体" w:cs="黑体"/>
          <w:color w:val="000000"/>
          <w:kern w:val="0"/>
          <w:sz w:val="32"/>
          <w:szCs w:val="32"/>
          <w:lang w:eastAsia="zh-CN" w:bidi="ar"/>
        </w:rPr>
        <w:t>四</w:t>
      </w:r>
      <w:r>
        <w:rPr>
          <w:rFonts w:hint="eastAsia" w:ascii="黑体" w:hAnsi="宋体" w:eastAsia="黑体" w:cs="黑体"/>
          <w:color w:val="000000"/>
          <w:kern w:val="0"/>
          <w:sz w:val="32"/>
          <w:szCs w:val="32"/>
          <w:lang w:bidi="ar"/>
        </w:rPr>
        <w:t>、申报条件</w:t>
      </w:r>
      <w:bookmarkEnd w:id="53"/>
      <w:bookmarkEnd w:id="54"/>
      <w:bookmarkEnd w:id="55"/>
    </w:p>
    <w:p w14:paraId="2D656768">
      <w:pPr>
        <w:keepNext w:val="0"/>
        <w:keepLines w:val="0"/>
        <w:pageBreakBefore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申报对象：须具有独立法人资格，具有与本项目类似的既往业绩和实施项目的综合能力，不接受非法人单位、公益一类事业单位和个人申报。</w:t>
      </w:r>
    </w:p>
    <w:p w14:paraId="4EA805E0">
      <w:pPr>
        <w:keepNext w:val="0"/>
        <w:keepLines w:val="0"/>
        <w:pageBreakBefore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ascii="仿宋_GB2312" w:eastAsia="仿宋_GB2312"/>
          <w:sz w:val="32"/>
          <w:szCs w:val="32"/>
        </w:rPr>
        <w:t>2.申报单位</w:t>
      </w:r>
      <w:r>
        <w:rPr>
          <w:rFonts w:hint="eastAsia" w:ascii="仿宋_GB2312" w:eastAsia="仿宋_GB2312"/>
          <w:sz w:val="32"/>
          <w:szCs w:val="32"/>
        </w:rPr>
        <w:t>应熟悉中央财政项目实施管理要求，内部管理制度健全，财务状况良好。</w:t>
      </w:r>
    </w:p>
    <w:p w14:paraId="2269E7B2">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sz w:val="32"/>
          <w:szCs w:val="32"/>
        </w:rPr>
      </w:pPr>
      <w:r>
        <w:rPr>
          <w:rFonts w:hint="eastAsia" w:ascii="仿宋_GB2312" w:hAnsi="宋体" w:eastAsia="仿宋_GB2312" w:cs="仿宋_GB2312"/>
          <w:color w:val="000000"/>
          <w:kern w:val="0"/>
          <w:sz w:val="32"/>
          <w:szCs w:val="32"/>
          <w:lang w:bidi="ar"/>
        </w:rPr>
        <w:t>3.</w:t>
      </w:r>
      <w:r>
        <w:rPr>
          <w:rFonts w:hint="eastAsia" w:ascii="仿宋_GB2312" w:hAnsi="仿宋_GB2312" w:eastAsia="仿宋_GB2312" w:cs="仿宋_GB2312"/>
          <w:sz w:val="32"/>
          <w:szCs w:val="32"/>
        </w:rPr>
        <w:t>项目申报材料内容详实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方案具体</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操作性</w:t>
      </w:r>
      <w:r>
        <w:rPr>
          <w:rFonts w:hint="eastAsia" w:ascii="仿宋_GB2312" w:hAnsi="仿宋_GB2312" w:eastAsia="仿宋_GB2312" w:cs="仿宋_GB2312"/>
          <w:sz w:val="32"/>
          <w:szCs w:val="32"/>
          <w:lang w:eastAsia="zh-CN"/>
        </w:rPr>
        <w:t>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明确实施项目的保障支撑条件。</w:t>
      </w:r>
    </w:p>
    <w:p w14:paraId="304CD769">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4.申报单位能够按时保质保量完成项目工作任务。</w:t>
      </w:r>
    </w:p>
    <w:p w14:paraId="42C15014">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outlineLvl w:val="0"/>
        <w:rPr>
          <w:sz w:val="32"/>
          <w:szCs w:val="32"/>
        </w:rPr>
      </w:pPr>
      <w:bookmarkStart w:id="56" w:name="_Toc21709"/>
      <w:bookmarkStart w:id="57" w:name="_Toc15526"/>
      <w:bookmarkStart w:id="58" w:name="_Toc4429"/>
      <w:r>
        <w:rPr>
          <w:rFonts w:hint="eastAsia" w:ascii="黑体" w:hAnsi="宋体" w:eastAsia="黑体" w:cs="黑体"/>
          <w:color w:val="000000"/>
          <w:kern w:val="0"/>
          <w:sz w:val="32"/>
          <w:szCs w:val="32"/>
          <w:lang w:eastAsia="zh-CN" w:bidi="ar"/>
        </w:rPr>
        <w:t>五</w:t>
      </w:r>
      <w:r>
        <w:rPr>
          <w:rFonts w:hint="eastAsia" w:ascii="黑体" w:hAnsi="宋体" w:eastAsia="黑体" w:cs="黑体"/>
          <w:color w:val="000000"/>
          <w:kern w:val="0"/>
          <w:sz w:val="32"/>
          <w:szCs w:val="32"/>
          <w:lang w:bidi="ar"/>
        </w:rPr>
        <w:t>、服务要求</w:t>
      </w:r>
      <w:bookmarkEnd w:id="56"/>
      <w:bookmarkEnd w:id="57"/>
      <w:bookmarkEnd w:id="58"/>
    </w:p>
    <w:p w14:paraId="2238800B">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ascii="仿宋_GB2312" w:eastAsia="仿宋_GB2312"/>
          <w:sz w:val="32"/>
          <w:szCs w:val="32"/>
          <w:lang w:bidi="ar"/>
        </w:rPr>
        <w:t>1.充分理解项目任务，制定具体实施方案，配置必要资源条件，安排本单位负责人1名为项目负责人，并配备</w:t>
      </w:r>
      <w:r>
        <w:rPr>
          <w:rFonts w:hint="eastAsia" w:ascii="仿宋_GB2312" w:eastAsia="仿宋_GB2312"/>
          <w:sz w:val="32"/>
          <w:szCs w:val="32"/>
          <w:lang w:val="en-US" w:eastAsia="zh-CN" w:bidi="ar"/>
        </w:rPr>
        <w:t>不少于3位</w:t>
      </w:r>
      <w:r>
        <w:rPr>
          <w:rFonts w:ascii="仿宋_GB2312" w:eastAsia="仿宋_GB2312"/>
          <w:sz w:val="32"/>
          <w:szCs w:val="32"/>
          <w:lang w:bidi="ar"/>
        </w:rPr>
        <w:t>专业人员组成专项工作团队。</w:t>
      </w:r>
    </w:p>
    <w:p w14:paraId="05AB3949">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ascii="仿宋_GB2312" w:eastAsia="仿宋_GB2312"/>
          <w:sz w:val="32"/>
          <w:szCs w:val="32"/>
          <w:lang w:bidi="ar"/>
        </w:rPr>
        <w:t>2.建立完善的项目管理机制，多角度进行内部控制，及时响应采购人服务需求，项目执行高效。</w:t>
      </w:r>
    </w:p>
    <w:p w14:paraId="4C795E21">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ascii="仿宋_GB2312" w:eastAsia="仿宋_GB2312"/>
          <w:sz w:val="32"/>
          <w:szCs w:val="32"/>
          <w:lang w:bidi="ar"/>
        </w:rPr>
        <w:t>3.规范实施项目，接受采购人项目监督和工作指导，配合项目中期评估、履约验收工作，按要求提交项目执行报告、工作总结、绩效报告等相关材料。</w:t>
      </w:r>
    </w:p>
    <w:p w14:paraId="4D2A53BE">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ascii="仿宋_GB2312" w:eastAsia="仿宋_GB2312"/>
          <w:sz w:val="32"/>
          <w:szCs w:val="32"/>
          <w:lang w:bidi="ar"/>
        </w:rPr>
        <w:t>4.经费支出专账管理、独立核算、专款专用。</w:t>
      </w:r>
    </w:p>
    <w:p w14:paraId="10252563">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lang w:bidi="ar"/>
        </w:rPr>
      </w:pPr>
      <w:r>
        <w:rPr>
          <w:rFonts w:ascii="仿宋_GB2312" w:eastAsia="仿宋_GB2312"/>
          <w:sz w:val="32"/>
          <w:szCs w:val="32"/>
          <w:lang w:bidi="ar"/>
        </w:rPr>
        <w:t>5.不得转包、分包项目工作。</w:t>
      </w:r>
    </w:p>
    <w:p w14:paraId="489564FA">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outlineLvl w:val="0"/>
        <w:rPr>
          <w:rFonts w:hint="eastAsia" w:ascii="黑体" w:hAnsi="黑体" w:eastAsia="黑体" w:cs="Times New Roman"/>
          <w:sz w:val="32"/>
          <w:szCs w:val="32"/>
          <w:lang w:val="en-US" w:eastAsia="zh-CN"/>
        </w:rPr>
      </w:pPr>
      <w:bookmarkStart w:id="59" w:name="_Toc30317"/>
      <w:bookmarkStart w:id="60" w:name="_Toc25657"/>
      <w:bookmarkStart w:id="61" w:name="_Toc4191"/>
      <w:r>
        <w:rPr>
          <w:rFonts w:hint="eastAsia" w:ascii="黑体" w:hAnsi="黑体" w:eastAsia="黑体" w:cs="Times New Roman"/>
          <w:sz w:val="32"/>
          <w:szCs w:val="32"/>
          <w:lang w:val="en-US" w:eastAsia="zh-CN"/>
        </w:rPr>
        <w:t>六、联系方式</w:t>
      </w:r>
      <w:bookmarkEnd w:id="59"/>
      <w:bookmarkEnd w:id="60"/>
      <w:bookmarkEnd w:id="61"/>
    </w:p>
    <w:p w14:paraId="283C59CB">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联系人：李老师</w:t>
      </w:r>
    </w:p>
    <w:p w14:paraId="7405CE8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电  话：010-62174953</w:t>
      </w:r>
    </w:p>
    <w:p w14:paraId="49A9AFB5">
      <w:pPr>
        <w:keepNext w:val="0"/>
        <w:keepLines w:val="0"/>
        <w:pageBreakBefore w:val="0"/>
        <w:widowControl/>
        <w:kinsoku/>
        <w:wordWrap/>
        <w:overflowPunct/>
        <w:topLinePunct w:val="0"/>
        <w:bidi w:val="0"/>
        <w:spacing w:line="580" w:lineRule="exact"/>
        <w:ind w:left="0" w:leftChars="0" w:firstLine="640" w:firstLineChars="200"/>
        <w:rPr>
          <w:rFonts w:hint="default" w:ascii="仿宋_GB2312" w:eastAsia="仿宋_GB2312"/>
          <w:sz w:val="32"/>
          <w:szCs w:val="32"/>
          <w:lang w:val="en-US" w:eastAsia="zh-CN" w:bidi="ar"/>
        </w:rPr>
      </w:pPr>
    </w:p>
    <w:p w14:paraId="50C8A56C">
      <w:pPr>
        <w:keepNext w:val="0"/>
        <w:keepLines w:val="0"/>
        <w:pageBreakBefore w:val="0"/>
        <w:kinsoku/>
        <w:wordWrap/>
        <w:overflowPunct/>
        <w:topLinePunct w:val="0"/>
        <w:bidi w:val="0"/>
        <w:spacing w:line="580" w:lineRule="exact"/>
        <w:ind w:left="0" w:leftChars="0"/>
      </w:pPr>
    </w:p>
    <w:p w14:paraId="793CC02C">
      <w:pPr>
        <w:pStyle w:val="10"/>
        <w:keepNext w:val="0"/>
        <w:keepLines w:val="0"/>
        <w:pageBreakBefore w:val="0"/>
        <w:kinsoku/>
        <w:wordWrap/>
        <w:overflowPunct/>
        <w:topLinePunct w:val="0"/>
        <w:bidi w:val="0"/>
        <w:spacing w:after="0" w:line="580" w:lineRule="exact"/>
        <w:ind w:left="0" w:leftChars="0"/>
      </w:pPr>
    </w:p>
    <w:p w14:paraId="10A6906B">
      <w:pPr>
        <w:pStyle w:val="2"/>
        <w:keepNext w:val="0"/>
        <w:keepLines w:val="0"/>
        <w:pageBreakBefore w:val="0"/>
        <w:kinsoku/>
        <w:wordWrap/>
        <w:overflowPunct/>
        <w:topLinePunct w:val="0"/>
        <w:bidi w:val="0"/>
        <w:spacing w:line="580" w:lineRule="exact"/>
        <w:ind w:left="0" w:leftChars="0"/>
      </w:pPr>
    </w:p>
    <w:p w14:paraId="573EEC1D">
      <w:pPr>
        <w:keepNext w:val="0"/>
        <w:keepLines w:val="0"/>
        <w:pageBreakBefore w:val="0"/>
        <w:kinsoku/>
        <w:wordWrap/>
        <w:overflowPunct/>
        <w:topLinePunct w:val="0"/>
        <w:bidi w:val="0"/>
        <w:spacing w:line="580" w:lineRule="exact"/>
        <w:ind w:left="0" w:leftChars="0"/>
      </w:pPr>
    </w:p>
    <w:p w14:paraId="5683A107">
      <w:pPr>
        <w:pStyle w:val="10"/>
        <w:keepNext w:val="0"/>
        <w:keepLines w:val="0"/>
        <w:pageBreakBefore w:val="0"/>
        <w:kinsoku/>
        <w:wordWrap/>
        <w:overflowPunct/>
        <w:topLinePunct w:val="0"/>
        <w:bidi w:val="0"/>
        <w:spacing w:after="0" w:line="580" w:lineRule="exact"/>
        <w:ind w:left="0" w:leftChars="0"/>
      </w:pPr>
    </w:p>
    <w:p w14:paraId="0C05A1A1">
      <w:pPr>
        <w:pStyle w:val="2"/>
        <w:keepNext w:val="0"/>
        <w:keepLines w:val="0"/>
        <w:pageBreakBefore w:val="0"/>
        <w:kinsoku/>
        <w:wordWrap/>
        <w:overflowPunct/>
        <w:topLinePunct w:val="0"/>
        <w:bidi w:val="0"/>
        <w:spacing w:line="580" w:lineRule="exact"/>
        <w:ind w:left="0" w:leftChars="0"/>
      </w:pPr>
    </w:p>
    <w:p w14:paraId="259B9823">
      <w:pPr>
        <w:keepNext w:val="0"/>
        <w:keepLines w:val="0"/>
        <w:pageBreakBefore w:val="0"/>
        <w:kinsoku/>
        <w:wordWrap/>
        <w:overflowPunct/>
        <w:topLinePunct w:val="0"/>
        <w:bidi w:val="0"/>
        <w:spacing w:line="580" w:lineRule="exact"/>
        <w:ind w:left="0" w:leftChars="0"/>
      </w:pPr>
    </w:p>
    <w:p w14:paraId="33AC3DB5">
      <w:pPr>
        <w:pStyle w:val="10"/>
        <w:keepNext w:val="0"/>
        <w:keepLines w:val="0"/>
        <w:pageBreakBefore w:val="0"/>
        <w:kinsoku/>
        <w:wordWrap/>
        <w:overflowPunct/>
        <w:topLinePunct w:val="0"/>
        <w:bidi w:val="0"/>
        <w:spacing w:after="0" w:line="580" w:lineRule="exact"/>
        <w:ind w:left="0" w:leftChars="0"/>
      </w:pPr>
    </w:p>
    <w:p w14:paraId="3952D94C">
      <w:pPr>
        <w:pStyle w:val="2"/>
        <w:keepNext w:val="0"/>
        <w:keepLines w:val="0"/>
        <w:pageBreakBefore w:val="0"/>
        <w:kinsoku/>
        <w:wordWrap/>
        <w:overflowPunct/>
        <w:topLinePunct w:val="0"/>
        <w:bidi w:val="0"/>
        <w:spacing w:line="580" w:lineRule="exact"/>
        <w:ind w:left="0" w:leftChars="0"/>
      </w:pPr>
    </w:p>
    <w:p w14:paraId="22D1EB73">
      <w:pPr>
        <w:keepNext w:val="0"/>
        <w:keepLines w:val="0"/>
        <w:pageBreakBefore w:val="0"/>
        <w:kinsoku/>
        <w:wordWrap/>
        <w:overflowPunct/>
        <w:topLinePunct w:val="0"/>
        <w:bidi w:val="0"/>
        <w:spacing w:line="580" w:lineRule="exact"/>
        <w:ind w:left="0" w:leftChars="0"/>
      </w:pPr>
    </w:p>
    <w:p w14:paraId="3D4AC901">
      <w:pPr>
        <w:pStyle w:val="10"/>
        <w:keepNext w:val="0"/>
        <w:keepLines w:val="0"/>
        <w:pageBreakBefore w:val="0"/>
        <w:kinsoku/>
        <w:wordWrap/>
        <w:overflowPunct/>
        <w:topLinePunct w:val="0"/>
        <w:bidi w:val="0"/>
        <w:spacing w:after="0" w:line="580" w:lineRule="exact"/>
        <w:ind w:left="0" w:leftChars="0"/>
      </w:pPr>
    </w:p>
    <w:p w14:paraId="086D03B6">
      <w:pPr>
        <w:pStyle w:val="2"/>
        <w:keepNext w:val="0"/>
        <w:keepLines w:val="0"/>
        <w:pageBreakBefore w:val="0"/>
        <w:kinsoku/>
        <w:wordWrap/>
        <w:overflowPunct/>
        <w:topLinePunct w:val="0"/>
        <w:bidi w:val="0"/>
        <w:spacing w:line="580" w:lineRule="exact"/>
        <w:ind w:left="0" w:leftChars="0"/>
      </w:pPr>
    </w:p>
    <w:p w14:paraId="65AA9DCB">
      <w:pPr>
        <w:keepNext w:val="0"/>
        <w:keepLines w:val="0"/>
        <w:pageBreakBefore w:val="0"/>
        <w:kinsoku/>
        <w:wordWrap/>
        <w:overflowPunct/>
        <w:topLinePunct w:val="0"/>
        <w:bidi w:val="0"/>
        <w:spacing w:line="580" w:lineRule="exact"/>
        <w:ind w:left="0" w:leftChars="0"/>
      </w:pPr>
    </w:p>
    <w:p w14:paraId="56A1DB4B">
      <w:pPr>
        <w:pStyle w:val="10"/>
        <w:keepNext w:val="0"/>
        <w:keepLines w:val="0"/>
        <w:pageBreakBefore w:val="0"/>
        <w:kinsoku/>
        <w:wordWrap/>
        <w:overflowPunct/>
        <w:topLinePunct w:val="0"/>
        <w:bidi w:val="0"/>
        <w:spacing w:after="0" w:line="580" w:lineRule="exact"/>
        <w:ind w:left="0" w:leftChars="0"/>
      </w:pPr>
    </w:p>
    <w:p w14:paraId="51FA5C11">
      <w:pPr>
        <w:keepNext w:val="0"/>
        <w:keepLines w:val="0"/>
        <w:pageBreakBefore w:val="0"/>
        <w:kinsoku/>
        <w:wordWrap/>
        <w:overflowPunct/>
        <w:topLinePunct w:val="0"/>
        <w:bidi w:val="0"/>
        <w:spacing w:line="580" w:lineRule="exact"/>
        <w:ind w:left="0" w:leftChars="0"/>
      </w:pPr>
    </w:p>
    <w:p w14:paraId="2D2CF1D0">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baseline"/>
        <w:outlineLvl w:val="0"/>
        <w:rPr>
          <w:rFonts w:ascii="小标宋" w:hAnsi="小标宋" w:eastAsia="小标宋" w:cs="小标宋"/>
          <w:color w:val="000000"/>
          <w:sz w:val="44"/>
          <w:szCs w:val="44"/>
        </w:rPr>
      </w:pPr>
      <w:bookmarkStart w:id="62" w:name="_Toc9203"/>
      <w:r>
        <w:rPr>
          <w:rFonts w:hint="eastAsia" w:ascii="小标宋" w:hAnsi="小标宋" w:eastAsia="小标宋" w:cs="小标宋"/>
          <w:sz w:val="44"/>
          <w:szCs w:val="44"/>
        </w:rPr>
        <w:t>企业老科技工作者联系服务</w:t>
      </w:r>
      <w:r>
        <w:rPr>
          <w:rFonts w:hint="eastAsia" w:ascii="小标宋" w:hAnsi="小标宋" w:eastAsia="小标宋" w:cs="小标宋"/>
          <w:sz w:val="44"/>
          <w:szCs w:val="44"/>
          <w:lang w:eastAsia="zh-CN"/>
        </w:rPr>
        <w:t>项目</w:t>
      </w:r>
      <w:r>
        <w:rPr>
          <w:rFonts w:hint="eastAsia" w:ascii="小标宋" w:hAnsi="小标宋" w:eastAsia="小标宋" w:cs="小标宋"/>
          <w:sz w:val="44"/>
          <w:szCs w:val="44"/>
        </w:rPr>
        <w:t>申报指南</w:t>
      </w:r>
      <w:bookmarkEnd w:id="62"/>
    </w:p>
    <w:p w14:paraId="0720FC47">
      <w:pPr>
        <w:keepNext w:val="0"/>
        <w:keepLines w:val="0"/>
        <w:pageBreakBefore w:val="0"/>
        <w:kinsoku/>
        <w:wordWrap/>
        <w:overflowPunct/>
        <w:topLinePunct w:val="0"/>
        <w:bidi w:val="0"/>
        <w:snapToGrid w:val="0"/>
        <w:spacing w:line="580" w:lineRule="exact"/>
        <w:ind w:left="0" w:leftChars="0"/>
        <w:rPr>
          <w:rFonts w:hint="eastAsia" w:ascii="楷体" w:hAnsi="楷体" w:eastAsia="楷体" w:cs="楷体"/>
          <w:kern w:val="0"/>
          <w:sz w:val="32"/>
          <w:szCs w:val="32"/>
        </w:rPr>
      </w:pPr>
    </w:p>
    <w:p w14:paraId="114F5AC3">
      <w:pPr>
        <w:keepNext w:val="0"/>
        <w:keepLines w:val="0"/>
        <w:pageBreakBefore w:val="0"/>
        <w:kinsoku/>
        <w:wordWrap/>
        <w:overflowPunct/>
        <w:topLinePunct w:val="0"/>
        <w:bidi w:val="0"/>
        <w:snapToGrid w:val="0"/>
        <w:spacing w:line="580" w:lineRule="exact"/>
        <w:ind w:left="1920" w:leftChars="0" w:hanging="1920" w:hangingChars="600"/>
        <w:rPr>
          <w:rFonts w:ascii="楷体" w:hAnsi="楷体" w:eastAsia="楷体" w:cs="楷体"/>
          <w:kern w:val="0"/>
          <w:sz w:val="32"/>
          <w:szCs w:val="32"/>
        </w:rPr>
      </w:pPr>
      <w:r>
        <w:rPr>
          <w:rFonts w:hint="eastAsia" w:ascii="楷体" w:hAnsi="楷体" w:eastAsia="楷体" w:cs="楷体"/>
          <w:kern w:val="0"/>
          <w:sz w:val="32"/>
          <w:szCs w:val="32"/>
        </w:rPr>
        <w:t>项目名称：企业老科技工作者联系服务</w:t>
      </w:r>
    </w:p>
    <w:p w14:paraId="358682D4">
      <w:pPr>
        <w:keepNext w:val="0"/>
        <w:keepLines w:val="0"/>
        <w:pageBreakBefore w:val="0"/>
        <w:kinsoku/>
        <w:wordWrap/>
        <w:overflowPunct/>
        <w:topLinePunct w:val="0"/>
        <w:autoSpaceDN/>
        <w:bidi w:val="0"/>
        <w:adjustRightInd/>
        <w:snapToGrid w:val="0"/>
        <w:spacing w:line="580" w:lineRule="exact"/>
        <w:ind w:left="0" w:leftChars="0" w:firstLine="640" w:firstLineChars="200"/>
        <w:textAlignment w:val="baseline"/>
        <w:outlineLvl w:val="0"/>
        <w:rPr>
          <w:rFonts w:ascii="黑体" w:hAnsi="黑体" w:eastAsia="黑体" w:cs="宋体"/>
          <w:color w:val="000000"/>
          <w:sz w:val="32"/>
          <w:szCs w:val="32"/>
        </w:rPr>
      </w:pPr>
      <w:bookmarkStart w:id="63" w:name="_Toc3160"/>
      <w:bookmarkStart w:id="64" w:name="_Toc4642"/>
      <w:bookmarkStart w:id="65" w:name="_Toc8792"/>
      <w:r>
        <w:rPr>
          <w:rFonts w:hint="eastAsia" w:ascii="黑体" w:hAnsi="黑体" w:eastAsia="黑体" w:cs="宋体"/>
          <w:color w:val="000000"/>
          <w:sz w:val="32"/>
          <w:szCs w:val="32"/>
        </w:rPr>
        <w:t>一、项目概述</w:t>
      </w:r>
      <w:bookmarkEnd w:id="63"/>
      <w:bookmarkEnd w:id="64"/>
      <w:bookmarkEnd w:id="65"/>
    </w:p>
    <w:p w14:paraId="54649091">
      <w:pPr>
        <w:pStyle w:val="13"/>
        <w:keepNext w:val="0"/>
        <w:keepLines w:val="0"/>
        <w:pageBreakBefore w:val="0"/>
        <w:kinsoku/>
        <w:wordWrap/>
        <w:overflowPunct/>
        <w:topLinePunct w:val="0"/>
        <w:autoSpaceDN/>
        <w:bidi w:val="0"/>
        <w:adjustRightInd/>
        <w:spacing w:after="0" w:line="58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企业老科技工作者联系</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，组织动员更多老科技工作者参与助力企业技术创新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团结引领老科技工作者发挥自身专业特长和经验丰富的优势，推动中小企业创新发展，助力地方产业转型升级。</w:t>
      </w:r>
    </w:p>
    <w:p w14:paraId="4B72C658">
      <w:pPr>
        <w:keepNext w:val="0"/>
        <w:keepLines w:val="0"/>
        <w:pageBreakBefore w:val="0"/>
        <w:kinsoku/>
        <w:wordWrap/>
        <w:overflowPunct/>
        <w:topLinePunct w:val="0"/>
        <w:autoSpaceDN/>
        <w:bidi w:val="0"/>
        <w:adjustRightInd/>
        <w:spacing w:line="58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项目数量：1个</w:t>
      </w:r>
    </w:p>
    <w:p w14:paraId="326ABECC">
      <w:pPr>
        <w:keepNext w:val="0"/>
        <w:keepLines w:val="0"/>
        <w:pageBreakBefore w:val="0"/>
        <w:kinsoku/>
        <w:wordWrap/>
        <w:overflowPunct/>
        <w:topLinePunct w:val="0"/>
        <w:autoSpaceDN/>
        <w:bidi w:val="0"/>
        <w:adjustRightInd/>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实施周期：202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年4月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12月</w:t>
      </w:r>
    </w:p>
    <w:p w14:paraId="76FED50B">
      <w:pPr>
        <w:keepNext w:val="0"/>
        <w:keepLines w:val="0"/>
        <w:pageBreakBefore w:val="0"/>
        <w:kinsoku/>
        <w:wordWrap/>
        <w:overflowPunct/>
        <w:topLinePunct w:val="0"/>
        <w:autoSpaceDN/>
        <w:bidi w:val="0"/>
        <w:adjustRightInd/>
        <w:spacing w:line="58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经费额度：</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w:t>
      </w:r>
    </w:p>
    <w:p w14:paraId="0245ABBA">
      <w:pPr>
        <w:keepNext w:val="0"/>
        <w:keepLines w:val="0"/>
        <w:pageBreakBefore w:val="0"/>
        <w:kinsoku/>
        <w:wordWrap/>
        <w:overflowPunct/>
        <w:topLinePunct w:val="0"/>
        <w:autoSpaceDN/>
        <w:bidi w:val="0"/>
        <w:adjustRightInd/>
        <w:snapToGrid w:val="0"/>
        <w:spacing w:line="580" w:lineRule="exact"/>
        <w:ind w:left="0" w:leftChars="0" w:firstLine="640" w:firstLineChars="200"/>
        <w:textAlignment w:val="baseline"/>
        <w:outlineLvl w:val="0"/>
        <w:rPr>
          <w:rFonts w:ascii="黑体" w:hAnsi="黑体" w:eastAsia="黑体" w:cs="宋体"/>
          <w:color w:val="000000"/>
          <w:sz w:val="32"/>
          <w:szCs w:val="32"/>
        </w:rPr>
      </w:pPr>
      <w:bookmarkStart w:id="66" w:name="_Toc31488"/>
      <w:bookmarkStart w:id="67" w:name="_Toc32210"/>
      <w:bookmarkStart w:id="68" w:name="_Toc1422"/>
      <w:r>
        <w:rPr>
          <w:rFonts w:hint="eastAsia" w:ascii="黑体" w:hAnsi="黑体" w:eastAsia="黑体" w:cs="宋体"/>
          <w:color w:val="000000"/>
          <w:sz w:val="32"/>
          <w:szCs w:val="32"/>
        </w:rPr>
        <w:t>二、项目内容</w:t>
      </w:r>
      <w:bookmarkEnd w:id="66"/>
      <w:bookmarkEnd w:id="67"/>
      <w:bookmarkEnd w:id="68"/>
    </w:p>
    <w:p w14:paraId="4A6D8FE1">
      <w:pPr>
        <w:pStyle w:val="3"/>
        <w:keepNext w:val="0"/>
        <w:keepLines w:val="0"/>
        <w:pageBreakBefore w:val="0"/>
        <w:kinsoku/>
        <w:wordWrap/>
        <w:overflowPunct/>
        <w:topLinePunct w:val="0"/>
        <w:autoSpaceDN/>
        <w:bidi w:val="0"/>
        <w:adjustRightInd/>
        <w:spacing w:after="0" w:line="580" w:lineRule="exact"/>
        <w:ind w:left="0" w:leftChars="0" w:firstLine="640" w:firstLineChars="200"/>
        <w:rPr>
          <w:rFonts w:hint="eastAsia" w:ascii="仿宋" w:hAnsi="仿宋" w:eastAsia="仿宋" w:cs="仿宋"/>
          <w:sz w:val="32"/>
          <w:szCs w:val="32"/>
          <w:lang w:val="en-US" w:eastAsia="zh-CN"/>
        </w:rPr>
      </w:pPr>
      <w:bookmarkStart w:id="69" w:name="_Hlk71813062"/>
      <w:r>
        <w:rPr>
          <w:rFonts w:hint="eastAsia" w:ascii="仿宋_GB2312" w:hAnsi="仿宋_GB2312" w:eastAsia="仿宋_GB2312" w:cs="仿宋_GB2312"/>
          <w:color w:val="000000"/>
          <w:sz w:val="32"/>
          <w:szCs w:val="32"/>
          <w:lang w:val="en-US" w:eastAsia="zh-CN"/>
        </w:rPr>
        <w:t>组织开展2场企业老科技工作者助力产业发展地方行活动</w:t>
      </w:r>
      <w:r>
        <w:rPr>
          <w:rFonts w:hint="eastAsia" w:ascii="仿宋" w:hAnsi="仿宋" w:eastAsia="仿宋" w:cs="仿宋"/>
          <w:sz w:val="32"/>
          <w:szCs w:val="32"/>
          <w:lang w:val="en-US" w:eastAsia="zh-CN"/>
        </w:rPr>
        <w:t>，</w:t>
      </w:r>
      <w:r>
        <w:rPr>
          <w:rFonts w:hint="eastAsia" w:ascii="仿宋_GB2312" w:hAnsi="黑体" w:eastAsia="仿宋_GB2312" w:cs="宋体"/>
          <w:i w:val="0"/>
          <w:iCs w:val="0"/>
          <w:caps w:val="0"/>
          <w:spacing w:val="0"/>
          <w:sz w:val="32"/>
          <w:szCs w:val="32"/>
          <w:shd w:val="clear" w:color="auto" w:fill="auto"/>
          <w:lang w:val="en-US" w:eastAsia="zh-CN"/>
        </w:rPr>
        <w:t>为企业提供技术创新服务，</w:t>
      </w:r>
      <w:r>
        <w:rPr>
          <w:rFonts w:hint="eastAsia" w:ascii="仿宋" w:hAnsi="仿宋" w:eastAsia="仿宋" w:cs="仿宋"/>
          <w:sz w:val="32"/>
          <w:szCs w:val="32"/>
          <w:lang w:val="en-US" w:eastAsia="zh-CN"/>
        </w:rPr>
        <w:t>推动地方产业转型升级和高质量发展。</w:t>
      </w:r>
    </w:p>
    <w:bookmarkEnd w:id="69"/>
    <w:p w14:paraId="0CFF86F2">
      <w:pPr>
        <w:keepNext w:val="0"/>
        <w:keepLines w:val="0"/>
        <w:pageBreakBefore w:val="0"/>
        <w:kinsoku/>
        <w:wordWrap/>
        <w:overflowPunct/>
        <w:topLinePunct w:val="0"/>
        <w:autoSpaceDN/>
        <w:bidi w:val="0"/>
        <w:adjustRightInd/>
        <w:spacing w:line="580" w:lineRule="exact"/>
        <w:ind w:left="0" w:leftChars="0" w:firstLine="640" w:firstLineChars="200"/>
        <w:textAlignment w:val="baseline"/>
        <w:outlineLvl w:val="0"/>
        <w:rPr>
          <w:rFonts w:hint="eastAsia" w:ascii="黑体" w:hAnsi="黑体" w:eastAsia="黑体"/>
          <w:color w:val="000000"/>
          <w:sz w:val="32"/>
          <w:szCs w:val="32"/>
          <w:lang w:eastAsia="zh-CN"/>
        </w:rPr>
      </w:pPr>
      <w:bookmarkStart w:id="70" w:name="_Toc6909"/>
      <w:bookmarkStart w:id="71" w:name="_Toc1350"/>
      <w:bookmarkStart w:id="72" w:name="_Toc7961"/>
      <w:r>
        <w:rPr>
          <w:rFonts w:hint="eastAsia" w:ascii="黑体" w:hAnsi="黑体" w:eastAsia="黑体"/>
          <w:color w:val="000000"/>
          <w:sz w:val="32"/>
          <w:szCs w:val="32"/>
          <w:lang w:eastAsia="zh-CN"/>
        </w:rPr>
        <w:t>三</w:t>
      </w:r>
      <w:r>
        <w:rPr>
          <w:rFonts w:hint="eastAsia" w:ascii="黑体" w:hAnsi="黑体" w:eastAsia="黑体"/>
          <w:color w:val="000000"/>
          <w:sz w:val="32"/>
          <w:szCs w:val="32"/>
        </w:rPr>
        <w:t>、</w:t>
      </w:r>
      <w:r>
        <w:rPr>
          <w:rFonts w:hint="eastAsia" w:ascii="黑体" w:hAnsi="黑体" w:eastAsia="黑体"/>
          <w:color w:val="000000"/>
          <w:sz w:val="32"/>
          <w:szCs w:val="32"/>
          <w:lang w:eastAsia="zh-CN"/>
        </w:rPr>
        <w:t>质量要求</w:t>
      </w:r>
      <w:bookmarkEnd w:id="70"/>
      <w:bookmarkEnd w:id="71"/>
      <w:bookmarkEnd w:id="72"/>
    </w:p>
    <w:p w14:paraId="16547BD7">
      <w:pPr>
        <w:pStyle w:val="13"/>
        <w:keepNext w:val="0"/>
        <w:keepLines w:val="0"/>
        <w:pageBreakBefore w:val="0"/>
        <w:kinsoku/>
        <w:wordWrap/>
        <w:overflowPunct/>
        <w:topLinePunct w:val="0"/>
        <w:autoSpaceDN/>
        <w:bidi w:val="0"/>
        <w:adjustRightInd/>
        <w:spacing w:after="0" w:line="580" w:lineRule="exact"/>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1.负责活动的筹备和落实，包括嘉宾人选的邀请、活动流程的设计、组织、会务接待、会场布置、协调联络，活动全程摄影、摄像、速记、会场及酒店安排、活动资料的编印等各项会务工作。</w:t>
      </w:r>
    </w:p>
    <w:p w14:paraId="15149B9F">
      <w:pPr>
        <w:pStyle w:val="13"/>
        <w:keepNext w:val="0"/>
        <w:keepLines w:val="0"/>
        <w:pageBreakBefore w:val="0"/>
        <w:kinsoku/>
        <w:wordWrap/>
        <w:overflowPunct/>
        <w:topLinePunct w:val="0"/>
        <w:autoSpaceDN/>
        <w:bidi w:val="0"/>
        <w:adjustRightInd/>
        <w:spacing w:after="0" w:line="58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2.每场活动需聚焦某个产业，邀请相关的老科技工作者（线下不少于50人）参加活动，实地考察代表性企业，组织交流对接，提出助力产业发展对策建议。</w:t>
      </w:r>
    </w:p>
    <w:p w14:paraId="43276EE9">
      <w:pPr>
        <w:pStyle w:val="5"/>
        <w:keepNext w:val="0"/>
        <w:keepLines w:val="0"/>
        <w:pageBreakBefore w:val="0"/>
        <w:kinsoku/>
        <w:wordWrap/>
        <w:overflowPunct/>
        <w:topLinePunct w:val="0"/>
        <w:autoSpaceDN/>
        <w:bidi w:val="0"/>
        <w:adjustRightInd/>
        <w:spacing w:line="580" w:lineRule="exact"/>
        <w:ind w:left="0" w:leftChars="0"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lang w:val="en-US" w:eastAsia="zh-CN" w:bidi="ar"/>
        </w:rPr>
        <w:t>3.负责活动总结，收集汇总专家简介、报告、企业信息等相关资料。配合第三方机构</w:t>
      </w:r>
      <w:r>
        <w:rPr>
          <w:rFonts w:hint="eastAsia" w:ascii="仿宋_GB2312" w:hAnsi="仿宋_GB2312" w:eastAsia="仿宋_GB2312" w:cs="仿宋_GB2312"/>
          <w:kern w:val="0"/>
          <w:sz w:val="32"/>
          <w:szCs w:val="32"/>
        </w:rPr>
        <w:t>做好项目验收</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要求</w:t>
      </w:r>
      <w:r>
        <w:rPr>
          <w:rFonts w:hint="eastAsia" w:ascii="仿宋_GB2312" w:hAnsi="仿宋_GB2312" w:eastAsia="仿宋_GB2312" w:cs="仿宋_GB2312"/>
          <w:color w:val="000000"/>
          <w:sz w:val="32"/>
          <w:szCs w:val="32"/>
        </w:rPr>
        <w:t>提交</w:t>
      </w:r>
      <w:r>
        <w:rPr>
          <w:rFonts w:hint="eastAsia" w:ascii="仿宋_GB2312" w:hAnsi="仿宋_GB2312" w:eastAsia="仿宋_GB2312" w:cs="仿宋_GB2312"/>
          <w:color w:val="000000"/>
          <w:sz w:val="32"/>
          <w:szCs w:val="32"/>
          <w:lang w:eastAsia="zh-CN"/>
        </w:rPr>
        <w:t>完整的</w:t>
      </w:r>
      <w:r>
        <w:rPr>
          <w:rFonts w:hint="eastAsia" w:ascii="仿宋_GB2312" w:hAnsi="仿宋_GB2312" w:eastAsia="仿宋_GB2312" w:cs="仿宋_GB2312"/>
          <w:color w:val="000000"/>
          <w:sz w:val="32"/>
          <w:szCs w:val="32"/>
        </w:rPr>
        <w:t>材料。</w:t>
      </w:r>
    </w:p>
    <w:p w14:paraId="09D0D626">
      <w:pPr>
        <w:keepNext w:val="0"/>
        <w:keepLines w:val="0"/>
        <w:pageBreakBefore w:val="0"/>
        <w:kinsoku/>
        <w:wordWrap/>
        <w:overflowPunct/>
        <w:topLinePunct w:val="0"/>
        <w:autoSpaceDN/>
        <w:bidi w:val="0"/>
        <w:adjustRightInd/>
        <w:spacing w:line="580" w:lineRule="exact"/>
        <w:ind w:left="0" w:leftChars="0" w:firstLine="640" w:firstLineChars="200"/>
        <w:textAlignment w:val="baseline"/>
        <w:outlineLvl w:val="0"/>
        <w:rPr>
          <w:rFonts w:ascii="黑体" w:hAnsi="黑体" w:eastAsia="黑体"/>
          <w:color w:val="000000"/>
          <w:sz w:val="32"/>
          <w:szCs w:val="32"/>
        </w:rPr>
      </w:pPr>
      <w:bookmarkStart w:id="73" w:name="_Toc15919"/>
      <w:bookmarkStart w:id="74" w:name="_Toc27619"/>
      <w:bookmarkStart w:id="75" w:name="_Toc9336"/>
      <w:r>
        <w:rPr>
          <w:rFonts w:hint="eastAsia" w:ascii="黑体" w:hAnsi="黑体" w:eastAsia="黑体"/>
          <w:color w:val="000000"/>
          <w:sz w:val="32"/>
          <w:szCs w:val="32"/>
          <w:lang w:eastAsia="zh-CN"/>
        </w:rPr>
        <w:t>四、</w:t>
      </w:r>
      <w:r>
        <w:rPr>
          <w:rFonts w:hint="eastAsia" w:ascii="黑体" w:hAnsi="黑体" w:eastAsia="黑体"/>
          <w:color w:val="000000"/>
          <w:sz w:val="32"/>
          <w:szCs w:val="32"/>
        </w:rPr>
        <w:t>申报条件</w:t>
      </w:r>
      <w:bookmarkEnd w:id="73"/>
      <w:bookmarkEnd w:id="74"/>
      <w:bookmarkEnd w:id="75"/>
    </w:p>
    <w:p w14:paraId="3F6695FF">
      <w:pPr>
        <w:pStyle w:val="13"/>
        <w:keepNext w:val="0"/>
        <w:keepLines w:val="0"/>
        <w:pageBreakBefore w:val="0"/>
        <w:kinsoku/>
        <w:wordWrap/>
        <w:overflowPunct/>
        <w:topLinePunct w:val="0"/>
        <w:autoSpaceDN/>
        <w:bidi w:val="0"/>
        <w:adjustRightInd/>
        <w:spacing w:after="0" w:line="58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1.申报单位需在中华人民共和国境内注册，具有独立法人资格，具备项目服务资质和项目工作经验、业绩，不接受非法人单位、公益一类事业单位和个人申报。</w:t>
      </w:r>
    </w:p>
    <w:p w14:paraId="0FDB878E">
      <w:pPr>
        <w:pStyle w:val="13"/>
        <w:keepNext w:val="0"/>
        <w:keepLines w:val="0"/>
        <w:pageBreakBefore w:val="0"/>
        <w:kinsoku/>
        <w:wordWrap/>
        <w:overflowPunct/>
        <w:topLinePunct w:val="0"/>
        <w:autoSpaceDN/>
        <w:bidi w:val="0"/>
        <w:adjustRightInd/>
        <w:spacing w:after="0" w:line="58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2.申报单位应熟悉中央财政项目实施管理要求，熟悉中国科协项目管理相关制度规定，具有实施项目的综合能力，内部管理制度健全，财务状况良好。</w:t>
      </w:r>
    </w:p>
    <w:p w14:paraId="1D7D2319">
      <w:pPr>
        <w:pStyle w:val="13"/>
        <w:keepNext w:val="0"/>
        <w:keepLines w:val="0"/>
        <w:pageBreakBefore w:val="0"/>
        <w:kinsoku/>
        <w:wordWrap/>
        <w:overflowPunct/>
        <w:topLinePunct w:val="0"/>
        <w:autoSpaceDN/>
        <w:bidi w:val="0"/>
        <w:adjustRightInd/>
        <w:spacing w:after="0" w:line="58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3.项目申报材料内容详实，实施方案具体，操作性和逻辑性强，明确实施项目的保障支撑条件。</w:t>
      </w:r>
    </w:p>
    <w:p w14:paraId="2B7FA008">
      <w:pPr>
        <w:pStyle w:val="13"/>
        <w:keepNext w:val="0"/>
        <w:keepLines w:val="0"/>
        <w:pageBreakBefore w:val="0"/>
        <w:kinsoku/>
        <w:wordWrap/>
        <w:overflowPunct/>
        <w:topLinePunct w:val="0"/>
        <w:autoSpaceDN/>
        <w:bidi w:val="0"/>
        <w:adjustRightInd/>
        <w:spacing w:after="0" w:line="58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4.申报单位具有良好的企业老科技工作者联系服务工作基础。</w:t>
      </w:r>
    </w:p>
    <w:p w14:paraId="1B6EE065">
      <w:pPr>
        <w:pStyle w:val="13"/>
        <w:keepNext w:val="0"/>
        <w:keepLines w:val="0"/>
        <w:pageBreakBefore w:val="0"/>
        <w:kinsoku/>
        <w:wordWrap/>
        <w:overflowPunct/>
        <w:topLinePunct w:val="0"/>
        <w:autoSpaceDN/>
        <w:bidi w:val="0"/>
        <w:adjustRightInd/>
        <w:spacing w:after="0" w:line="58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5.申报单位能够按时保质保量完成项目工作任务。</w:t>
      </w:r>
    </w:p>
    <w:p w14:paraId="17340967">
      <w:pPr>
        <w:pStyle w:val="13"/>
        <w:keepNext w:val="0"/>
        <w:keepLines w:val="0"/>
        <w:pageBreakBefore w:val="0"/>
        <w:kinsoku/>
        <w:wordWrap/>
        <w:overflowPunct/>
        <w:topLinePunct w:val="0"/>
        <w:autoSpaceDN/>
        <w:bidi w:val="0"/>
        <w:adjustRightInd/>
        <w:spacing w:after="0" w:line="58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参加申报活动前三年内，在经营活动中没有重大违法记录（重大违法记录，是指供应商因违法经营受到刑事处罚或者责令停产停业、吊销许可证或者执照、较大数额罚款等行政处罚），未被信用中国网站、中国政府采购网列入失信被执行人，未被列入重大税收违法案件当事人名单。</w:t>
      </w:r>
    </w:p>
    <w:p w14:paraId="2F7A0EF3">
      <w:pPr>
        <w:keepNext w:val="0"/>
        <w:keepLines w:val="0"/>
        <w:pageBreakBefore w:val="0"/>
        <w:kinsoku/>
        <w:wordWrap/>
        <w:overflowPunct/>
        <w:topLinePunct w:val="0"/>
        <w:autoSpaceDN/>
        <w:bidi w:val="0"/>
        <w:adjustRightInd/>
        <w:spacing w:line="580" w:lineRule="exact"/>
        <w:ind w:left="0" w:leftChars="0" w:firstLine="640" w:firstLineChars="200"/>
        <w:textAlignment w:val="baseline"/>
        <w:outlineLvl w:val="0"/>
        <w:rPr>
          <w:rFonts w:ascii="黑体" w:hAnsi="黑体" w:eastAsia="黑体"/>
          <w:color w:val="000000"/>
          <w:sz w:val="32"/>
          <w:szCs w:val="32"/>
        </w:rPr>
      </w:pPr>
      <w:bookmarkStart w:id="76" w:name="_Toc2061"/>
      <w:bookmarkStart w:id="77" w:name="_Toc2726"/>
      <w:bookmarkStart w:id="78" w:name="_Toc6837"/>
      <w:r>
        <w:rPr>
          <w:rFonts w:hint="eastAsia" w:ascii="黑体" w:hAnsi="黑体" w:eastAsia="黑体"/>
          <w:color w:val="000000"/>
          <w:sz w:val="32"/>
          <w:szCs w:val="32"/>
          <w:lang w:eastAsia="zh-CN"/>
        </w:rPr>
        <w:t>五</w:t>
      </w:r>
      <w:r>
        <w:rPr>
          <w:rFonts w:hint="eastAsia" w:ascii="黑体" w:hAnsi="黑体" w:eastAsia="黑体"/>
          <w:color w:val="000000"/>
          <w:sz w:val="32"/>
          <w:szCs w:val="32"/>
        </w:rPr>
        <w:t>、服务要求</w:t>
      </w:r>
      <w:bookmarkEnd w:id="76"/>
      <w:bookmarkEnd w:id="77"/>
      <w:bookmarkEnd w:id="78"/>
    </w:p>
    <w:p w14:paraId="0C08E1B5">
      <w:pPr>
        <w:pStyle w:val="13"/>
        <w:keepNext w:val="0"/>
        <w:keepLines w:val="0"/>
        <w:pageBreakBefore w:val="0"/>
        <w:kinsoku/>
        <w:wordWrap/>
        <w:overflowPunct/>
        <w:topLinePunct w:val="0"/>
        <w:autoSpaceDN/>
        <w:bidi w:val="0"/>
        <w:adjustRightInd/>
        <w:spacing w:after="0" w:line="58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1.充分理解项目任务，制定具体实施方案，配置必要资源条件，安排1名项目负责人，并配备相当的研究人员组成专项工作团队。</w:t>
      </w:r>
    </w:p>
    <w:p w14:paraId="4D7180A5">
      <w:pPr>
        <w:pStyle w:val="13"/>
        <w:keepNext w:val="0"/>
        <w:keepLines w:val="0"/>
        <w:pageBreakBefore w:val="0"/>
        <w:kinsoku/>
        <w:wordWrap/>
        <w:overflowPunct/>
        <w:topLinePunct w:val="0"/>
        <w:autoSpaceDN/>
        <w:bidi w:val="0"/>
        <w:adjustRightInd/>
        <w:spacing w:after="0" w:line="58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2.能够响应甲方活动举办时间、地点变化等不可预测的突发情况，调整工作方案，及时响应服务需求，项目执行高效。</w:t>
      </w:r>
    </w:p>
    <w:p w14:paraId="6BEA67BB">
      <w:pPr>
        <w:pStyle w:val="13"/>
        <w:keepNext w:val="0"/>
        <w:keepLines w:val="0"/>
        <w:pageBreakBefore w:val="0"/>
        <w:kinsoku/>
        <w:wordWrap/>
        <w:overflowPunct/>
        <w:topLinePunct w:val="0"/>
        <w:autoSpaceDN/>
        <w:bidi w:val="0"/>
        <w:adjustRightInd/>
        <w:spacing w:after="0" w:line="58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3.规范实施项目，接受采购人项目监督和工作指导，配合项目中期评估、履约验收工作，按要求提交项目执行报告、工作总结、绩效报告等相关材料。</w:t>
      </w:r>
    </w:p>
    <w:p w14:paraId="0E71BB4E">
      <w:pPr>
        <w:pStyle w:val="13"/>
        <w:keepNext w:val="0"/>
        <w:keepLines w:val="0"/>
        <w:pageBreakBefore w:val="0"/>
        <w:kinsoku/>
        <w:wordWrap/>
        <w:overflowPunct/>
        <w:topLinePunct w:val="0"/>
        <w:autoSpaceDN/>
        <w:bidi w:val="0"/>
        <w:adjustRightInd/>
        <w:spacing w:after="0" w:line="58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4.经费支出专账管理、独立核算、专款专用。</w:t>
      </w:r>
    </w:p>
    <w:p w14:paraId="29589295">
      <w:pPr>
        <w:pStyle w:val="13"/>
        <w:keepNext w:val="0"/>
        <w:keepLines w:val="0"/>
        <w:pageBreakBefore w:val="0"/>
        <w:kinsoku/>
        <w:wordWrap/>
        <w:overflowPunct/>
        <w:topLinePunct w:val="0"/>
        <w:autoSpaceDN/>
        <w:bidi w:val="0"/>
        <w:adjustRightInd/>
        <w:spacing w:after="0" w:line="58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5.不得转包、分包项目工作。</w:t>
      </w:r>
    </w:p>
    <w:p w14:paraId="1CCAC30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80" w:lineRule="exact"/>
        <w:ind w:left="0" w:leftChars="0" w:right="0" w:firstLine="640" w:firstLineChars="200"/>
        <w:outlineLvl w:val="0"/>
        <w:rPr>
          <w:rFonts w:hint="eastAsia" w:ascii="黑体" w:hAnsi="黑体" w:eastAsia="黑体" w:cstheme="minorBidi"/>
          <w:color w:val="000000"/>
          <w:kern w:val="2"/>
          <w:sz w:val="32"/>
          <w:szCs w:val="32"/>
          <w:lang w:val="en-US" w:eastAsia="zh-CN" w:bidi="ar-SA"/>
        </w:rPr>
      </w:pPr>
      <w:bookmarkStart w:id="79" w:name="_Toc8062"/>
      <w:bookmarkStart w:id="80" w:name="_Toc13895"/>
      <w:bookmarkStart w:id="81" w:name="_Toc19806"/>
      <w:r>
        <w:rPr>
          <w:rFonts w:hint="eastAsia" w:ascii="黑体" w:hAnsi="黑体" w:eastAsia="黑体" w:cstheme="minorBidi"/>
          <w:color w:val="000000"/>
          <w:kern w:val="2"/>
          <w:sz w:val="32"/>
          <w:szCs w:val="32"/>
          <w:lang w:val="en-US" w:eastAsia="zh-CN" w:bidi="ar-SA"/>
        </w:rPr>
        <w:t>六</w:t>
      </w:r>
      <w:r>
        <w:rPr>
          <w:rFonts w:hint="default" w:ascii="黑体" w:hAnsi="黑体" w:eastAsia="黑体" w:cstheme="minorBidi"/>
          <w:color w:val="000000"/>
          <w:kern w:val="2"/>
          <w:sz w:val="32"/>
          <w:szCs w:val="32"/>
          <w:lang w:val="en-US" w:eastAsia="zh-CN" w:bidi="ar-SA"/>
        </w:rPr>
        <w:t>、联系方式</w:t>
      </w:r>
      <w:bookmarkEnd w:id="79"/>
      <w:bookmarkEnd w:id="80"/>
      <w:bookmarkEnd w:id="81"/>
    </w:p>
    <w:p w14:paraId="1B160D44">
      <w:pPr>
        <w:keepNext w:val="0"/>
        <w:keepLines w:val="0"/>
        <w:pageBreakBefore w:val="0"/>
        <w:kinsoku/>
        <w:wordWrap/>
        <w:overflowPunct/>
        <w:topLinePunct w:val="0"/>
        <w:autoSpaceDN/>
        <w:bidi w:val="0"/>
        <w:adjustRightInd/>
        <w:spacing w:line="580" w:lineRule="exact"/>
        <w:ind w:left="0" w:leftChars="0" w:firstLine="640" w:firstLineChars="200"/>
        <w:rPr>
          <w:rFonts w:ascii="仿宋_GB2312" w:eastAsia="仿宋_GB2312" w:cs="仿宋_GB2312"/>
          <w:sz w:val="32"/>
          <w:szCs w:val="32"/>
        </w:rPr>
      </w:pPr>
      <w:r>
        <w:rPr>
          <w:rFonts w:hint="eastAsia" w:ascii="仿宋_GB2312" w:eastAsia="仿宋_GB2312" w:cs="仿宋_GB2312"/>
          <w:sz w:val="32"/>
          <w:szCs w:val="32"/>
        </w:rPr>
        <w:t>联系人：代老师</w:t>
      </w:r>
    </w:p>
    <w:p w14:paraId="7CD2E006">
      <w:pPr>
        <w:keepNext w:val="0"/>
        <w:keepLines w:val="0"/>
        <w:pageBreakBefore w:val="0"/>
        <w:kinsoku/>
        <w:wordWrap/>
        <w:overflowPunct/>
        <w:topLinePunct w:val="0"/>
        <w:autoSpaceDN/>
        <w:bidi w:val="0"/>
        <w:adjustRightInd/>
        <w:spacing w:line="580" w:lineRule="exact"/>
        <w:ind w:left="0" w:leftChars="0" w:firstLine="640" w:firstLineChars="200"/>
        <w:rPr>
          <w:rFonts w:ascii="仿宋_GB2312" w:eastAsia="仿宋_GB2312" w:cs="仿宋_GB2312"/>
          <w:sz w:val="32"/>
          <w:szCs w:val="32"/>
        </w:rPr>
      </w:pPr>
      <w:r>
        <w:rPr>
          <w:rFonts w:hint="eastAsia" w:ascii="仿宋_GB2312" w:eastAsia="仿宋_GB2312" w:cs="仿宋_GB2312"/>
          <w:sz w:val="32"/>
          <w:szCs w:val="32"/>
        </w:rPr>
        <w:t>联系方式：010-6508</w:t>
      </w:r>
      <w:r>
        <w:rPr>
          <w:rFonts w:ascii="仿宋_GB2312" w:eastAsia="仿宋_GB2312" w:cs="仿宋_GB2312"/>
          <w:sz w:val="32"/>
          <w:szCs w:val="32"/>
        </w:rPr>
        <w:t>8522</w:t>
      </w:r>
    </w:p>
    <w:p w14:paraId="7337ACC5">
      <w:pPr>
        <w:pStyle w:val="10"/>
        <w:keepNext w:val="0"/>
        <w:keepLines w:val="0"/>
        <w:pageBreakBefore w:val="0"/>
        <w:kinsoku/>
        <w:wordWrap/>
        <w:overflowPunct/>
        <w:topLinePunct w:val="0"/>
        <w:bidi w:val="0"/>
        <w:spacing w:after="0" w:line="580" w:lineRule="exact"/>
        <w:ind w:left="0" w:leftChars="0"/>
      </w:pPr>
    </w:p>
    <w:p w14:paraId="0B9502B3">
      <w:pPr>
        <w:pStyle w:val="2"/>
        <w:keepNext w:val="0"/>
        <w:keepLines w:val="0"/>
        <w:pageBreakBefore w:val="0"/>
        <w:kinsoku/>
        <w:wordWrap/>
        <w:overflowPunct/>
        <w:topLinePunct w:val="0"/>
        <w:bidi w:val="0"/>
        <w:spacing w:line="580" w:lineRule="exact"/>
        <w:ind w:left="0" w:leftChars="0"/>
      </w:pPr>
    </w:p>
    <w:p w14:paraId="742B4EF9">
      <w:pPr>
        <w:keepNext w:val="0"/>
        <w:keepLines w:val="0"/>
        <w:pageBreakBefore w:val="0"/>
        <w:kinsoku/>
        <w:wordWrap/>
        <w:overflowPunct/>
        <w:topLinePunct w:val="0"/>
        <w:bidi w:val="0"/>
        <w:spacing w:line="580" w:lineRule="exact"/>
        <w:ind w:left="0" w:leftChars="0"/>
      </w:pPr>
    </w:p>
    <w:p w14:paraId="5CC616F5">
      <w:pPr>
        <w:pStyle w:val="10"/>
        <w:keepNext w:val="0"/>
        <w:keepLines w:val="0"/>
        <w:pageBreakBefore w:val="0"/>
        <w:kinsoku/>
        <w:wordWrap/>
        <w:overflowPunct/>
        <w:topLinePunct w:val="0"/>
        <w:bidi w:val="0"/>
        <w:spacing w:after="0" w:line="580" w:lineRule="exact"/>
        <w:ind w:left="0" w:leftChars="0"/>
      </w:pPr>
    </w:p>
    <w:p w14:paraId="5169E297">
      <w:pPr>
        <w:pStyle w:val="2"/>
        <w:keepNext w:val="0"/>
        <w:keepLines w:val="0"/>
        <w:pageBreakBefore w:val="0"/>
        <w:kinsoku/>
        <w:wordWrap/>
        <w:overflowPunct/>
        <w:topLinePunct w:val="0"/>
        <w:bidi w:val="0"/>
        <w:spacing w:line="580" w:lineRule="exact"/>
        <w:ind w:left="0" w:leftChars="0"/>
      </w:pPr>
    </w:p>
    <w:p w14:paraId="787C6F24">
      <w:pPr>
        <w:keepNext w:val="0"/>
        <w:keepLines w:val="0"/>
        <w:pageBreakBefore w:val="0"/>
        <w:kinsoku/>
        <w:wordWrap/>
        <w:overflowPunct/>
        <w:topLinePunct w:val="0"/>
        <w:bidi w:val="0"/>
        <w:spacing w:line="580" w:lineRule="exact"/>
        <w:ind w:left="0" w:leftChars="0"/>
      </w:pPr>
    </w:p>
    <w:p w14:paraId="227E726C">
      <w:pPr>
        <w:pStyle w:val="10"/>
        <w:keepNext w:val="0"/>
        <w:keepLines w:val="0"/>
        <w:pageBreakBefore w:val="0"/>
        <w:kinsoku/>
        <w:wordWrap/>
        <w:overflowPunct/>
        <w:topLinePunct w:val="0"/>
        <w:bidi w:val="0"/>
        <w:spacing w:after="0" w:line="580" w:lineRule="exact"/>
        <w:ind w:left="0" w:leftChars="0"/>
      </w:pPr>
    </w:p>
    <w:p w14:paraId="6ACA973A">
      <w:pPr>
        <w:pStyle w:val="2"/>
        <w:keepNext w:val="0"/>
        <w:keepLines w:val="0"/>
        <w:pageBreakBefore w:val="0"/>
        <w:kinsoku/>
        <w:wordWrap/>
        <w:overflowPunct/>
        <w:topLinePunct w:val="0"/>
        <w:bidi w:val="0"/>
        <w:spacing w:line="580" w:lineRule="exact"/>
        <w:ind w:left="0" w:leftChars="0"/>
      </w:pPr>
    </w:p>
    <w:p w14:paraId="451C9C7B">
      <w:pPr>
        <w:keepNext w:val="0"/>
        <w:keepLines w:val="0"/>
        <w:pageBreakBefore w:val="0"/>
        <w:kinsoku/>
        <w:wordWrap/>
        <w:overflowPunct/>
        <w:topLinePunct w:val="0"/>
        <w:bidi w:val="0"/>
        <w:spacing w:line="580" w:lineRule="exact"/>
        <w:ind w:left="0" w:leftChars="0"/>
      </w:pPr>
    </w:p>
    <w:p w14:paraId="639A2C59">
      <w:pPr>
        <w:pStyle w:val="10"/>
        <w:keepNext w:val="0"/>
        <w:keepLines w:val="0"/>
        <w:pageBreakBefore w:val="0"/>
        <w:kinsoku/>
        <w:wordWrap/>
        <w:overflowPunct/>
        <w:topLinePunct w:val="0"/>
        <w:bidi w:val="0"/>
        <w:spacing w:after="0" w:line="580" w:lineRule="exact"/>
        <w:ind w:left="0" w:leftChars="0"/>
      </w:pPr>
    </w:p>
    <w:p w14:paraId="7E879D01">
      <w:pPr>
        <w:pStyle w:val="2"/>
        <w:keepNext w:val="0"/>
        <w:keepLines w:val="0"/>
        <w:pageBreakBefore w:val="0"/>
        <w:kinsoku/>
        <w:wordWrap/>
        <w:overflowPunct/>
        <w:topLinePunct w:val="0"/>
        <w:bidi w:val="0"/>
        <w:spacing w:line="580" w:lineRule="exact"/>
        <w:ind w:left="0" w:leftChars="0"/>
      </w:pPr>
    </w:p>
    <w:p w14:paraId="6CAB4596">
      <w:pPr>
        <w:keepNext w:val="0"/>
        <w:keepLines w:val="0"/>
        <w:pageBreakBefore w:val="0"/>
        <w:kinsoku/>
        <w:wordWrap/>
        <w:overflowPunct/>
        <w:topLinePunct w:val="0"/>
        <w:bidi w:val="0"/>
        <w:spacing w:line="580" w:lineRule="exact"/>
        <w:ind w:left="0" w:leftChars="0"/>
      </w:pPr>
    </w:p>
    <w:p w14:paraId="19601CC5">
      <w:pPr>
        <w:keepNext w:val="0"/>
        <w:keepLines w:val="0"/>
        <w:pageBreakBefore w:val="0"/>
        <w:kinsoku/>
        <w:wordWrap/>
        <w:overflowPunct/>
        <w:topLinePunct w:val="0"/>
        <w:bidi w:val="0"/>
        <w:spacing w:line="580" w:lineRule="exact"/>
        <w:ind w:left="0" w:leftChars="0"/>
      </w:pPr>
    </w:p>
    <w:p w14:paraId="58F2299B">
      <w:pPr>
        <w:pStyle w:val="2"/>
        <w:keepNext w:val="0"/>
        <w:keepLines w:val="0"/>
        <w:pageBreakBefore w:val="0"/>
        <w:kinsoku/>
        <w:wordWrap/>
        <w:overflowPunct/>
        <w:topLinePunct w:val="0"/>
        <w:bidi w:val="0"/>
        <w:spacing w:line="580" w:lineRule="exact"/>
        <w:ind w:left="0" w:leftChars="0"/>
      </w:pPr>
    </w:p>
    <w:p w14:paraId="5BECDA35">
      <w:pPr>
        <w:keepNext w:val="0"/>
        <w:keepLines w:val="0"/>
        <w:pageBreakBefore w:val="0"/>
        <w:kinsoku/>
        <w:wordWrap/>
        <w:overflowPunct/>
        <w:topLinePunct w:val="0"/>
        <w:bidi w:val="0"/>
        <w:spacing w:line="580" w:lineRule="exact"/>
        <w:ind w:left="0" w:leftChars="0"/>
        <w:jc w:val="center"/>
        <w:outlineLvl w:val="0"/>
        <w:rPr>
          <w:rFonts w:hint="eastAsia" w:ascii="小标宋" w:hAnsi="等线" w:eastAsia="小标宋" w:cs="Times New Roman"/>
          <w:sz w:val="44"/>
          <w:szCs w:val="44"/>
        </w:rPr>
      </w:pPr>
      <w:bookmarkStart w:id="82" w:name="_Toc21900"/>
      <w:bookmarkStart w:id="83" w:name="_Toc2850"/>
      <w:bookmarkStart w:id="84" w:name="_Toc15347"/>
      <w:r>
        <w:rPr>
          <w:rFonts w:hint="eastAsia" w:ascii="小标宋" w:hAnsi="等线" w:eastAsia="小标宋" w:cs="Times New Roman"/>
          <w:sz w:val="44"/>
          <w:szCs w:val="44"/>
          <w:lang w:val="en-US" w:eastAsia="zh-CN"/>
        </w:rPr>
        <w:t>青年科技人才联系服务</w:t>
      </w:r>
      <w:r>
        <w:rPr>
          <w:rFonts w:hint="eastAsia" w:ascii="小标宋" w:hAnsi="等线" w:eastAsia="小标宋" w:cs="Times New Roman"/>
          <w:sz w:val="44"/>
          <w:szCs w:val="44"/>
        </w:rPr>
        <w:t>项目申报指南</w:t>
      </w:r>
      <w:bookmarkEnd w:id="82"/>
      <w:bookmarkEnd w:id="83"/>
      <w:bookmarkEnd w:id="84"/>
    </w:p>
    <w:p w14:paraId="44E790B1">
      <w:pPr>
        <w:keepNext w:val="0"/>
        <w:keepLines w:val="0"/>
        <w:pageBreakBefore w:val="0"/>
        <w:kinsoku/>
        <w:wordWrap/>
        <w:overflowPunct/>
        <w:topLinePunct w:val="0"/>
        <w:bidi w:val="0"/>
        <w:snapToGrid w:val="0"/>
        <w:spacing w:line="580" w:lineRule="exact"/>
        <w:ind w:left="0" w:leftChars="0"/>
        <w:rPr>
          <w:rFonts w:ascii="小标宋" w:hAnsi="等线" w:eastAsia="小标宋" w:cs="Times New Roman"/>
          <w:sz w:val="44"/>
          <w:szCs w:val="44"/>
        </w:rPr>
      </w:pPr>
    </w:p>
    <w:p w14:paraId="3119ABA6">
      <w:pPr>
        <w:keepNext w:val="0"/>
        <w:keepLines w:val="0"/>
        <w:pageBreakBefore w:val="0"/>
        <w:kinsoku/>
        <w:wordWrap/>
        <w:overflowPunct/>
        <w:topLinePunct w:val="0"/>
        <w:bidi w:val="0"/>
        <w:snapToGrid w:val="0"/>
        <w:spacing w:line="580" w:lineRule="exact"/>
        <w:ind w:left="1920" w:leftChars="0" w:hanging="1920" w:hangingChars="600"/>
        <w:rPr>
          <w:rFonts w:ascii="楷体" w:hAnsi="楷体" w:eastAsia="楷体" w:cs="楷体"/>
          <w:kern w:val="0"/>
          <w:sz w:val="32"/>
          <w:szCs w:val="32"/>
        </w:rPr>
      </w:pPr>
      <w:r>
        <w:rPr>
          <w:rFonts w:hint="eastAsia" w:ascii="楷体" w:hAnsi="楷体" w:eastAsia="楷体" w:cs="楷体"/>
          <w:kern w:val="0"/>
          <w:sz w:val="32"/>
          <w:szCs w:val="32"/>
        </w:rPr>
        <w:t>项目名称：</w:t>
      </w:r>
      <w:r>
        <w:rPr>
          <w:rFonts w:hint="eastAsia" w:ascii="楷体" w:hAnsi="楷体" w:eastAsia="楷体" w:cs="楷体"/>
          <w:kern w:val="0"/>
          <w:sz w:val="32"/>
          <w:szCs w:val="32"/>
          <w:lang w:val="en-US" w:eastAsia="zh-CN"/>
        </w:rPr>
        <w:t>青年科技人才联系服务</w:t>
      </w:r>
    </w:p>
    <w:p w14:paraId="189250B1">
      <w:pPr>
        <w:keepNext w:val="0"/>
        <w:keepLines w:val="0"/>
        <w:pageBreakBefore w:val="0"/>
        <w:kinsoku/>
        <w:wordWrap/>
        <w:overflowPunct/>
        <w:topLinePunct w:val="0"/>
        <w:bidi w:val="0"/>
        <w:snapToGrid w:val="0"/>
        <w:spacing w:line="580" w:lineRule="exact"/>
        <w:ind w:left="0" w:leftChars="0" w:firstLine="640" w:firstLineChars="200"/>
        <w:outlineLvl w:val="0"/>
        <w:rPr>
          <w:rFonts w:ascii="黑体" w:hAnsi="黑体" w:eastAsia="黑体" w:cs="宋体"/>
          <w:kern w:val="0"/>
          <w:sz w:val="32"/>
          <w:szCs w:val="32"/>
        </w:rPr>
      </w:pPr>
      <w:bookmarkStart w:id="85" w:name="_Toc20663"/>
      <w:bookmarkStart w:id="86" w:name="_Toc20885"/>
      <w:bookmarkStart w:id="87" w:name="_Toc8254"/>
      <w:bookmarkStart w:id="88" w:name="_Toc19396"/>
      <w:r>
        <w:rPr>
          <w:rFonts w:hint="eastAsia" w:ascii="黑体" w:hAnsi="黑体" w:eastAsia="黑体" w:cs="宋体"/>
          <w:kern w:val="0"/>
          <w:sz w:val="32"/>
          <w:szCs w:val="32"/>
        </w:rPr>
        <w:t>一、项目概述</w:t>
      </w:r>
      <w:bookmarkEnd w:id="85"/>
      <w:bookmarkEnd w:id="86"/>
      <w:bookmarkEnd w:id="87"/>
      <w:bookmarkEnd w:id="88"/>
    </w:p>
    <w:p w14:paraId="31072DB9">
      <w:pPr>
        <w:keepNext w:val="0"/>
        <w:keepLines w:val="0"/>
        <w:pageBreakBefore w:val="0"/>
        <w:kinsoku/>
        <w:wordWrap/>
        <w:overflowPunct/>
        <w:topLinePunct w:val="0"/>
        <w:bidi w:val="0"/>
        <w:spacing w:line="580" w:lineRule="exact"/>
        <w:ind w:left="0" w:leftChars="0" w:firstLine="640"/>
        <w:rPr>
          <w:rFonts w:hint="eastAsia" w:ascii="仿宋" w:hAnsi="仿宋" w:eastAsia="仿宋" w:cs="仿宋"/>
          <w:sz w:val="32"/>
          <w:szCs w:val="32"/>
        </w:rPr>
      </w:pPr>
      <w:bookmarkStart w:id="89" w:name="OLE_LINK8"/>
      <w:bookmarkStart w:id="90" w:name="_Toc277"/>
      <w:r>
        <w:rPr>
          <w:rFonts w:hint="eastAsia" w:ascii="仿宋_GB2312" w:hAnsi="黑体" w:eastAsia="仿宋_GB2312" w:cs="宋体"/>
          <w:color w:val="auto"/>
          <w:kern w:val="2"/>
          <w:sz w:val="32"/>
          <w:szCs w:val="32"/>
          <w:shd w:val="clear" w:color="auto" w:fill="auto"/>
          <w:lang w:eastAsia="zh-CN"/>
        </w:rPr>
        <w:t>贯彻落实党的二十大和二十届二中、三中全会精神中加快建设国家战略人才力量，努力培养造就更多青年科技人才以及</w:t>
      </w:r>
      <w:r>
        <w:rPr>
          <w:rFonts w:hint="eastAsia" w:ascii="仿宋_GB2312" w:hAnsi="黑体" w:eastAsia="仿宋_GB2312" w:cs="宋体"/>
          <w:color w:val="auto"/>
          <w:kern w:val="2"/>
          <w:sz w:val="32"/>
          <w:szCs w:val="32"/>
          <w:shd w:val="clear" w:color="auto" w:fill="auto"/>
          <w:lang w:val="en-US" w:eastAsia="zh-CN"/>
        </w:rPr>
        <w:t>科协党组</w:t>
      </w:r>
      <w:r>
        <w:rPr>
          <w:rFonts w:hint="eastAsia" w:ascii="仿宋_GB2312" w:hAnsi="黑体" w:eastAsia="仿宋_GB2312" w:cs="宋体"/>
          <w:color w:val="auto"/>
          <w:kern w:val="2"/>
          <w:sz w:val="32"/>
          <w:szCs w:val="32"/>
          <w:shd w:val="clear" w:color="auto" w:fill="auto"/>
          <w:lang w:eastAsia="zh-CN"/>
        </w:rPr>
        <w:t>关于发挥科协联系科技工作者的桥梁纽带作用，</w:t>
      </w:r>
      <w:r>
        <w:rPr>
          <w:rFonts w:hint="eastAsia" w:ascii="仿宋_GB2312" w:hAnsi="黑体" w:eastAsia="仿宋_GB2312" w:cs="宋体"/>
          <w:color w:val="auto"/>
          <w:kern w:val="2"/>
          <w:sz w:val="32"/>
          <w:szCs w:val="32"/>
          <w:shd w:val="clear" w:color="auto" w:fill="auto"/>
          <w:lang w:val="en-US" w:eastAsia="zh-CN"/>
        </w:rPr>
        <w:t>赋能组织、服务科技工作者的指示要求，组织开展</w:t>
      </w:r>
      <w:r>
        <w:rPr>
          <w:rFonts w:hint="eastAsia" w:ascii="仿宋_GB2312" w:hAnsi="黑体" w:eastAsia="仿宋_GB2312" w:cs="宋体"/>
          <w:color w:val="auto"/>
          <w:kern w:val="2"/>
          <w:sz w:val="32"/>
          <w:szCs w:val="32"/>
          <w:shd w:val="clear" w:color="auto" w:fill="auto"/>
          <w:lang w:eastAsia="zh-CN"/>
        </w:rPr>
        <w:t>青年</w:t>
      </w:r>
      <w:r>
        <w:rPr>
          <w:rFonts w:hint="eastAsia" w:ascii="仿宋_GB2312" w:hAnsi="黑体" w:eastAsia="仿宋_GB2312" w:cs="宋体"/>
          <w:color w:val="auto"/>
          <w:kern w:val="2"/>
          <w:sz w:val="32"/>
          <w:szCs w:val="32"/>
          <w:shd w:val="clear" w:color="auto" w:fill="auto"/>
          <w:lang w:val="en-US" w:eastAsia="zh-CN"/>
        </w:rPr>
        <w:t>科技</w:t>
      </w:r>
      <w:r>
        <w:rPr>
          <w:rFonts w:hint="eastAsia" w:ascii="仿宋_GB2312" w:hAnsi="黑体" w:eastAsia="仿宋_GB2312" w:cs="宋体"/>
          <w:color w:val="auto"/>
          <w:kern w:val="2"/>
          <w:sz w:val="32"/>
          <w:szCs w:val="32"/>
          <w:shd w:val="clear" w:color="auto" w:fill="auto"/>
          <w:lang w:eastAsia="zh-CN"/>
        </w:rPr>
        <w:t>人才</w:t>
      </w:r>
      <w:r>
        <w:rPr>
          <w:rFonts w:hint="eastAsia" w:ascii="仿宋_GB2312" w:hAnsi="黑体" w:eastAsia="仿宋_GB2312" w:cs="宋体"/>
          <w:color w:val="auto"/>
          <w:kern w:val="2"/>
          <w:sz w:val="32"/>
          <w:szCs w:val="32"/>
          <w:shd w:val="clear" w:color="auto" w:fill="auto"/>
          <w:lang w:val="en-US" w:eastAsia="zh-CN"/>
        </w:rPr>
        <w:t>沟通交流及科</w:t>
      </w:r>
      <w:r>
        <w:rPr>
          <w:rFonts w:hint="eastAsia" w:ascii="仿宋_GB2312" w:hAnsi="黑体" w:eastAsia="仿宋_GB2312" w:cs="宋体"/>
          <w:color w:val="auto"/>
          <w:kern w:val="2"/>
          <w:sz w:val="32"/>
          <w:szCs w:val="32"/>
          <w:shd w:val="clear" w:color="auto" w:fill="auto"/>
          <w:lang w:eastAsia="zh-CN"/>
        </w:rPr>
        <w:t>创成果展示活动。</w:t>
      </w:r>
      <w:r>
        <w:rPr>
          <w:rFonts w:hint="eastAsia" w:ascii="仿宋_GB2312" w:hAnsi="黑体" w:eastAsia="仿宋_GB2312" w:cs="宋体"/>
          <w:color w:val="auto"/>
          <w:kern w:val="2"/>
          <w:sz w:val="32"/>
          <w:szCs w:val="32"/>
          <w:shd w:val="clear" w:color="auto" w:fill="auto"/>
          <w:lang w:val="en-US" w:eastAsia="zh-CN"/>
        </w:rPr>
        <w:t>团结凝聚青年科技人才，围绕推动科技创新与产业创新深度融合，</w:t>
      </w:r>
      <w:r>
        <w:rPr>
          <w:rFonts w:hint="eastAsia" w:ascii="仿宋_GB2312" w:hAnsi="黑体" w:eastAsia="仿宋_GB2312" w:cs="宋体"/>
          <w:color w:val="auto"/>
          <w:sz w:val="32"/>
          <w:szCs w:val="32"/>
          <w:shd w:val="clear" w:color="auto" w:fill="auto"/>
          <w:lang w:val="en-US" w:eastAsia="zh-CN"/>
        </w:rPr>
        <w:t>强化</w:t>
      </w:r>
      <w:r>
        <w:rPr>
          <w:rFonts w:hint="eastAsia" w:ascii="仿宋_GB2312" w:hAnsi="仿宋_GB2312" w:eastAsia="仿宋_GB2312" w:cs="仿宋_GB2312"/>
          <w:color w:val="auto"/>
          <w:sz w:val="32"/>
          <w:szCs w:val="32"/>
          <w:highlight w:val="none"/>
          <w:lang w:val="en-US" w:eastAsia="zh-CN"/>
        </w:rPr>
        <w:t>新经济组织、新社会组织、新就业群体</w:t>
      </w:r>
      <w:r>
        <w:rPr>
          <w:rFonts w:hint="eastAsia" w:ascii="仿宋_GB2312" w:hAnsi="黑体" w:eastAsia="仿宋_GB2312" w:cs="宋体"/>
          <w:color w:val="auto"/>
          <w:sz w:val="32"/>
          <w:szCs w:val="32"/>
          <w:shd w:val="clear" w:color="auto" w:fill="auto"/>
          <w:lang w:val="en-US" w:eastAsia="zh-CN"/>
        </w:rPr>
        <w:t>中青年科创人才政治引领，搭建科学家与企业家沟通交流平台，助力</w:t>
      </w:r>
      <w:r>
        <w:rPr>
          <w:rFonts w:hint="eastAsia" w:ascii="仿宋_GB2312" w:hAnsi="黑体" w:eastAsia="仿宋_GB2312" w:cs="宋体"/>
          <w:color w:val="auto"/>
          <w:sz w:val="32"/>
          <w:szCs w:val="32"/>
          <w:shd w:val="clear" w:color="auto" w:fill="auto"/>
          <w:lang w:eastAsia="zh-CN"/>
        </w:rPr>
        <w:t>提升</w:t>
      </w:r>
      <w:r>
        <w:rPr>
          <w:rFonts w:hint="eastAsia" w:ascii="仿宋_GB2312" w:hAnsi="黑体" w:eastAsia="仿宋_GB2312" w:cs="宋体"/>
          <w:color w:val="auto"/>
          <w:sz w:val="32"/>
          <w:szCs w:val="32"/>
          <w:shd w:val="clear" w:color="auto" w:fill="auto"/>
          <w:lang w:val="en-US" w:eastAsia="zh-CN"/>
        </w:rPr>
        <w:t>青年科技人才</w:t>
      </w:r>
      <w:r>
        <w:rPr>
          <w:rFonts w:hint="eastAsia" w:ascii="仿宋_GB2312" w:hAnsi="黑体" w:eastAsia="仿宋_GB2312" w:cs="宋体"/>
          <w:color w:val="auto"/>
          <w:sz w:val="32"/>
          <w:szCs w:val="32"/>
          <w:shd w:val="clear" w:color="auto" w:fill="auto"/>
          <w:lang w:eastAsia="zh-CN"/>
        </w:rPr>
        <w:t>创新意识与素质，激发其创新潜能与活力，助力传统产业改造升级，新兴产业培育壮大，未来产业前瞻布局，</w:t>
      </w:r>
      <w:r>
        <w:rPr>
          <w:rFonts w:hint="eastAsia" w:ascii="仿宋_GB2312" w:hAnsi="黑体" w:eastAsia="仿宋_GB2312" w:cs="宋体"/>
          <w:color w:val="auto"/>
          <w:sz w:val="32"/>
          <w:szCs w:val="32"/>
          <w:shd w:val="clear" w:color="auto" w:fill="auto"/>
          <w:lang w:val="en-US" w:eastAsia="zh-CN"/>
        </w:rPr>
        <w:t>通过工作覆盖推进科协系统在“三新”领域的组织覆盖，</w:t>
      </w:r>
      <w:r>
        <w:rPr>
          <w:rFonts w:hint="eastAsia" w:ascii="仿宋_GB2312" w:hAnsi="黑体" w:eastAsia="仿宋_GB2312" w:cs="宋体"/>
          <w:color w:val="auto"/>
          <w:sz w:val="32"/>
          <w:szCs w:val="32"/>
          <w:shd w:val="clear" w:color="auto" w:fill="auto"/>
          <w:lang w:eastAsia="zh-CN"/>
        </w:rPr>
        <w:t>服务经济社会高质量发展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开展</w:t>
      </w:r>
      <w:r>
        <w:rPr>
          <w:rFonts w:hint="eastAsia" w:ascii="仿宋_GB2312" w:hAnsi="仿宋_GB2312" w:eastAsia="仿宋_GB2312" w:cs="仿宋_GB2312"/>
          <w:sz w:val="32"/>
          <w:szCs w:val="32"/>
        </w:rPr>
        <w:t>青年</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lang w:val="en-US" w:eastAsia="zh-CN"/>
        </w:rPr>
        <w:t>技</w:t>
      </w:r>
      <w:r>
        <w:rPr>
          <w:rFonts w:hint="eastAsia" w:ascii="仿宋_GB2312" w:hAnsi="仿宋_GB2312" w:eastAsia="仿宋_GB2312" w:cs="仿宋_GB2312"/>
          <w:sz w:val="32"/>
          <w:szCs w:val="32"/>
        </w:rPr>
        <w:t>人才联系服务</w:t>
      </w:r>
      <w:r>
        <w:rPr>
          <w:rFonts w:hint="eastAsia" w:ascii="仿宋" w:hAnsi="仿宋" w:eastAsia="仿宋" w:cs="仿宋"/>
          <w:sz w:val="32"/>
          <w:szCs w:val="32"/>
          <w:lang w:eastAsia="zh-CN"/>
        </w:rPr>
        <w:t>项目</w:t>
      </w:r>
      <w:r>
        <w:rPr>
          <w:rFonts w:hint="eastAsia" w:ascii="仿宋" w:hAnsi="仿宋" w:eastAsia="仿宋" w:cs="仿宋"/>
          <w:sz w:val="32"/>
          <w:szCs w:val="32"/>
        </w:rPr>
        <w:t>。</w:t>
      </w:r>
    </w:p>
    <w:p w14:paraId="17D76F3F">
      <w:pPr>
        <w:keepNext w:val="0"/>
        <w:keepLines w:val="0"/>
        <w:pageBreakBefore w:val="0"/>
        <w:numPr>
          <w:ilvl w:val="0"/>
          <w:numId w:val="0"/>
        </w:numPr>
        <w:kinsoku/>
        <w:wordWrap/>
        <w:overflowPunct/>
        <w:topLinePunct w:val="0"/>
        <w:bidi w:val="0"/>
        <w:spacing w:line="580" w:lineRule="exact"/>
        <w:ind w:left="0" w:leftChars="0" w:firstLine="640" w:firstLineChars="200"/>
        <w:rPr>
          <w:rFonts w:hint="eastAsia" w:ascii="仿宋_GB2312" w:eastAsia="仿宋_GB2312"/>
          <w:sz w:val="32"/>
          <w:szCs w:val="32"/>
          <w:lang w:eastAsia="zh-CN"/>
        </w:rPr>
      </w:pPr>
      <w:r>
        <w:rPr>
          <w:rFonts w:hint="eastAsia" w:ascii="仿宋_GB2312" w:eastAsia="仿宋_GB2312"/>
          <w:sz w:val="32"/>
          <w:szCs w:val="32"/>
        </w:rPr>
        <w:t>项目数量：</w:t>
      </w:r>
      <w:r>
        <w:rPr>
          <w:rFonts w:hint="eastAsia" w:ascii="仿宋_GB2312" w:eastAsia="仿宋_GB2312"/>
          <w:sz w:val="32"/>
          <w:szCs w:val="32"/>
          <w:lang w:val="en-US" w:eastAsia="zh-CN"/>
        </w:rPr>
        <w:t>3个</w:t>
      </w:r>
    </w:p>
    <w:p w14:paraId="210B0467">
      <w:pPr>
        <w:keepNext w:val="0"/>
        <w:keepLines w:val="0"/>
        <w:pageBreakBefore w:val="0"/>
        <w:numPr>
          <w:ilvl w:val="0"/>
          <w:numId w:val="0"/>
        </w:numPr>
        <w:kinsoku/>
        <w:wordWrap/>
        <w:overflowPunct/>
        <w:topLinePunct w:val="0"/>
        <w:bidi w:val="0"/>
        <w:spacing w:line="580" w:lineRule="exact"/>
        <w:ind w:left="0" w:leftChars="0" w:firstLine="640" w:firstLineChars="200"/>
        <w:rPr>
          <w:rFonts w:ascii="仿宋_GB2312" w:eastAsia="仿宋_GB2312"/>
          <w:sz w:val="32"/>
          <w:szCs w:val="32"/>
        </w:rPr>
      </w:pPr>
      <w:r>
        <w:rPr>
          <w:rFonts w:hint="eastAsia" w:ascii="仿宋_GB2312" w:eastAsia="仿宋_GB2312"/>
          <w:sz w:val="32"/>
          <w:szCs w:val="32"/>
        </w:rPr>
        <w:t>实施周期：202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月-12月</w:t>
      </w:r>
    </w:p>
    <w:p w14:paraId="216116BE">
      <w:pPr>
        <w:keepNext w:val="0"/>
        <w:keepLines w:val="0"/>
        <w:pageBreakBefore w:val="0"/>
        <w:numPr>
          <w:ilvl w:val="0"/>
          <w:numId w:val="0"/>
        </w:numPr>
        <w:kinsoku/>
        <w:wordWrap/>
        <w:overflowPunct/>
        <w:topLinePunct w:val="0"/>
        <w:bidi w:val="0"/>
        <w:spacing w:line="580" w:lineRule="exact"/>
        <w:ind w:left="0" w:leftChars="0" w:firstLine="640" w:firstLineChars="200"/>
        <w:rPr>
          <w:rFonts w:hint="eastAsia"/>
        </w:rPr>
      </w:pPr>
      <w:r>
        <w:rPr>
          <w:rFonts w:hint="eastAsia" w:ascii="仿宋_GB2312" w:eastAsia="仿宋_GB2312"/>
          <w:sz w:val="32"/>
          <w:szCs w:val="32"/>
        </w:rPr>
        <w:t>经费</w:t>
      </w:r>
      <w:r>
        <w:rPr>
          <w:rFonts w:hint="eastAsia" w:ascii="仿宋_GB2312" w:eastAsia="仿宋_GB2312"/>
          <w:sz w:val="32"/>
          <w:szCs w:val="32"/>
          <w:lang w:eastAsia="zh-CN"/>
        </w:rPr>
        <w:t>总</w:t>
      </w:r>
      <w:r>
        <w:rPr>
          <w:rFonts w:hint="eastAsia" w:ascii="仿宋_GB2312" w:eastAsia="仿宋_GB2312"/>
          <w:sz w:val="32"/>
          <w:szCs w:val="32"/>
        </w:rPr>
        <w:t>额度：</w:t>
      </w:r>
      <w:r>
        <w:rPr>
          <w:rFonts w:hint="eastAsia" w:ascii="仿宋_GB2312" w:eastAsia="仿宋_GB2312"/>
          <w:sz w:val="32"/>
          <w:szCs w:val="32"/>
          <w:lang w:val="en-US" w:eastAsia="zh-CN"/>
        </w:rPr>
        <w:t>120</w:t>
      </w:r>
      <w:r>
        <w:rPr>
          <w:rFonts w:hint="eastAsia" w:ascii="仿宋_GB2312" w:eastAsia="仿宋_GB2312"/>
          <w:sz w:val="32"/>
          <w:szCs w:val="32"/>
        </w:rPr>
        <w:t>万元</w:t>
      </w:r>
    </w:p>
    <w:bookmarkEnd w:id="89"/>
    <w:p w14:paraId="4A931FDF">
      <w:pPr>
        <w:keepNext w:val="0"/>
        <w:keepLines w:val="0"/>
        <w:pageBreakBefore w:val="0"/>
        <w:kinsoku/>
        <w:wordWrap/>
        <w:overflowPunct/>
        <w:topLinePunct w:val="0"/>
        <w:bidi w:val="0"/>
        <w:snapToGrid w:val="0"/>
        <w:spacing w:line="580" w:lineRule="exact"/>
        <w:ind w:left="0" w:leftChars="0" w:firstLine="640" w:firstLineChars="200"/>
        <w:outlineLvl w:val="0"/>
        <w:rPr>
          <w:rFonts w:ascii="黑体" w:hAnsi="黑体" w:eastAsia="黑体" w:cs="宋体"/>
          <w:kern w:val="0"/>
          <w:sz w:val="32"/>
          <w:szCs w:val="32"/>
        </w:rPr>
      </w:pPr>
      <w:bookmarkStart w:id="91" w:name="_Toc21588"/>
      <w:bookmarkStart w:id="92" w:name="_Toc2268"/>
      <w:bookmarkStart w:id="93" w:name="_Toc12233"/>
      <w:r>
        <w:rPr>
          <w:rFonts w:hint="eastAsia" w:ascii="黑体" w:hAnsi="黑体" w:eastAsia="黑体" w:cs="宋体"/>
          <w:kern w:val="0"/>
          <w:sz w:val="32"/>
          <w:szCs w:val="32"/>
        </w:rPr>
        <w:t>二、项目内容</w:t>
      </w:r>
      <w:bookmarkEnd w:id="90"/>
      <w:bookmarkEnd w:id="91"/>
      <w:bookmarkEnd w:id="92"/>
      <w:bookmarkEnd w:id="93"/>
    </w:p>
    <w:p w14:paraId="31327066">
      <w:pPr>
        <w:keepNext w:val="0"/>
        <w:keepLines w:val="0"/>
        <w:pageBreakBefore w:val="0"/>
        <w:numPr>
          <w:ilvl w:val="0"/>
          <w:numId w:val="0"/>
        </w:numPr>
        <w:kinsoku/>
        <w:wordWrap/>
        <w:overflowPunct/>
        <w:topLinePunct w:val="0"/>
        <w:bidi w:val="0"/>
        <w:spacing w:line="580" w:lineRule="exact"/>
        <w:ind w:left="0" w:leftChars="0" w:firstLine="643" w:firstLineChars="200"/>
        <w:rPr>
          <w:rFonts w:hint="default" w:ascii="仿宋_GB2312" w:hAnsi="黑体" w:eastAsia="仿宋_GB2312" w:cs="宋体"/>
          <w:b/>
          <w:bCs/>
          <w:color w:val="auto"/>
          <w:sz w:val="32"/>
          <w:szCs w:val="32"/>
          <w:shd w:val="clear" w:color="auto" w:fill="auto"/>
          <w:lang w:val="en-US" w:eastAsia="zh-CN"/>
        </w:rPr>
      </w:pPr>
      <w:r>
        <w:rPr>
          <w:rFonts w:hint="eastAsia" w:ascii="仿宋_GB2312" w:hAnsi="黑体" w:eastAsia="仿宋_GB2312" w:cs="宋体"/>
          <w:b/>
          <w:bCs/>
          <w:color w:val="auto"/>
          <w:sz w:val="32"/>
          <w:szCs w:val="32"/>
          <w:shd w:val="clear" w:color="auto" w:fill="auto"/>
          <w:lang w:val="en-US" w:eastAsia="zh-CN"/>
        </w:rPr>
        <w:t>子项目一：青年科技人才日常联系服务60万</w:t>
      </w:r>
    </w:p>
    <w:p w14:paraId="4091745D">
      <w:pPr>
        <w:keepNext w:val="0"/>
        <w:keepLines w:val="0"/>
        <w:pageBreakBefore w:val="0"/>
        <w:numPr>
          <w:ilvl w:val="0"/>
          <w:numId w:val="0"/>
        </w:numPr>
        <w:kinsoku/>
        <w:wordWrap/>
        <w:overflowPunct/>
        <w:topLinePunct w:val="0"/>
        <w:bidi w:val="0"/>
        <w:spacing w:line="580" w:lineRule="exact"/>
        <w:ind w:left="0" w:leftChars="0" w:firstLine="640" w:firstLineChars="200"/>
        <w:rPr>
          <w:rFonts w:hint="eastAsia" w:ascii="仿宋_GB2312" w:hAnsi="黑体" w:eastAsia="仿宋_GB2312" w:cs="宋体"/>
          <w:color w:val="auto"/>
          <w:sz w:val="32"/>
          <w:szCs w:val="32"/>
          <w:shd w:val="clear" w:color="auto" w:fill="auto"/>
          <w:lang w:val="en-US" w:eastAsia="zh-CN"/>
        </w:rPr>
      </w:pPr>
      <w:r>
        <w:rPr>
          <w:rFonts w:hint="eastAsia" w:ascii="仿宋_GB2312" w:hAnsi="黑体" w:eastAsia="仿宋_GB2312" w:cs="宋体"/>
          <w:color w:val="auto"/>
          <w:sz w:val="32"/>
          <w:szCs w:val="32"/>
          <w:shd w:val="clear" w:color="auto" w:fill="auto"/>
          <w:lang w:val="en-US" w:eastAsia="zh-CN"/>
        </w:rPr>
        <w:t>加强“科创中国”创新创业联合体的建设发展，搭建服务平台，深化青年科技人才日常联系服务及资源共建共享。聚焦联合体成员中新经济组织、新社会组织作用发挥，聚焦发展新质生产力，围绕科创催生新产业、新模式、新动能组织开展科创相关活动，推动科协工作向更多的新就业群体中覆盖。以京津冀、长三角、粤港澳、川渝地区、东北、中部等区域为区域中心组织开展成员单位交流活动，加强“科创中国”创新创业联合体成员间的沟通联系，推动协同创新。</w:t>
      </w:r>
    </w:p>
    <w:p w14:paraId="3A839D13">
      <w:pPr>
        <w:keepNext w:val="0"/>
        <w:keepLines w:val="0"/>
        <w:pageBreakBefore w:val="0"/>
        <w:numPr>
          <w:ilvl w:val="0"/>
          <w:numId w:val="0"/>
        </w:numPr>
        <w:kinsoku/>
        <w:wordWrap/>
        <w:overflowPunct/>
        <w:topLinePunct w:val="0"/>
        <w:bidi w:val="0"/>
        <w:spacing w:line="580" w:lineRule="exact"/>
        <w:ind w:left="0" w:leftChars="0" w:firstLine="643" w:firstLineChars="200"/>
        <w:rPr>
          <w:rFonts w:hint="default" w:ascii="仿宋_GB2312" w:hAnsi="黑体" w:eastAsia="仿宋_GB2312" w:cs="宋体"/>
          <w:color w:val="auto"/>
          <w:sz w:val="32"/>
          <w:szCs w:val="32"/>
          <w:shd w:val="clear" w:color="auto" w:fill="auto"/>
          <w:lang w:val="en-US" w:eastAsia="zh-CN"/>
        </w:rPr>
      </w:pPr>
      <w:r>
        <w:rPr>
          <w:rFonts w:hint="eastAsia" w:ascii="仿宋_GB2312" w:hAnsi="黑体" w:eastAsia="仿宋_GB2312" w:cs="宋体"/>
          <w:b/>
          <w:bCs/>
          <w:color w:val="auto"/>
          <w:sz w:val="32"/>
          <w:szCs w:val="32"/>
          <w:shd w:val="clear" w:color="auto" w:fill="auto"/>
          <w:lang w:val="en-US" w:eastAsia="zh-CN"/>
        </w:rPr>
        <w:t>子项目二：组织开展青年科技人才创新发展交流活动30万</w:t>
      </w:r>
    </w:p>
    <w:p w14:paraId="343E7E4A">
      <w:pPr>
        <w:keepNext w:val="0"/>
        <w:keepLines w:val="0"/>
        <w:pageBreakBefore w:val="0"/>
        <w:numPr>
          <w:ilvl w:val="0"/>
          <w:numId w:val="0"/>
        </w:numPr>
        <w:kinsoku/>
        <w:wordWrap/>
        <w:overflowPunct/>
        <w:topLinePunct w:val="0"/>
        <w:bidi w:val="0"/>
        <w:spacing w:line="580" w:lineRule="exact"/>
        <w:ind w:left="0" w:leftChars="0" w:firstLine="640" w:firstLineChars="200"/>
        <w:rPr>
          <w:rFonts w:hint="eastAsia" w:ascii="仿宋_GB2312" w:hAnsi="黑体" w:eastAsia="仿宋_GB2312" w:cs="宋体"/>
          <w:color w:val="auto"/>
          <w:sz w:val="32"/>
          <w:szCs w:val="32"/>
          <w:shd w:val="clear" w:color="auto" w:fill="auto"/>
          <w:lang w:val="en-US" w:eastAsia="zh-CN"/>
        </w:rPr>
      </w:pPr>
      <w:r>
        <w:rPr>
          <w:rFonts w:hint="eastAsia" w:ascii="仿宋_GB2312" w:hAnsi="黑体" w:eastAsia="仿宋_GB2312" w:cs="宋体"/>
          <w:color w:val="auto"/>
          <w:sz w:val="32"/>
          <w:szCs w:val="32"/>
          <w:shd w:val="clear" w:color="auto" w:fill="auto"/>
          <w:lang w:val="en-US" w:eastAsia="zh-CN"/>
        </w:rPr>
        <w:t>发挥“科创中国”创新创业联合体成员单位服务联系青年科技人才众多的优势，组织开展青年科技人才创新发展交流活动。通过活动展示青年科技人才的创新成果与精神风貌，树立青年科技榜样，营造良好的科技创新氛围，激发更多青年以科技报国为己任，投身科技创新浪潮。同时促进区域青年科技人才交流与合作，提升区域科技创新活力。</w:t>
      </w:r>
    </w:p>
    <w:p w14:paraId="5E9164E7">
      <w:pPr>
        <w:keepNext w:val="0"/>
        <w:keepLines w:val="0"/>
        <w:pageBreakBefore w:val="0"/>
        <w:numPr>
          <w:ilvl w:val="0"/>
          <w:numId w:val="0"/>
        </w:numPr>
        <w:kinsoku/>
        <w:wordWrap/>
        <w:overflowPunct/>
        <w:topLinePunct w:val="0"/>
        <w:bidi w:val="0"/>
        <w:spacing w:line="580" w:lineRule="exact"/>
        <w:ind w:left="0" w:leftChars="0" w:firstLine="643" w:firstLineChars="200"/>
        <w:rPr>
          <w:rFonts w:hint="default" w:ascii="仿宋_GB2312" w:hAnsi="黑体" w:eastAsia="仿宋_GB2312" w:cs="宋体"/>
          <w:b/>
          <w:bCs/>
          <w:color w:val="auto"/>
          <w:sz w:val="32"/>
          <w:szCs w:val="32"/>
          <w:shd w:val="clear" w:color="auto" w:fill="auto"/>
          <w:lang w:val="en-US" w:eastAsia="zh-CN"/>
        </w:rPr>
      </w:pPr>
      <w:r>
        <w:rPr>
          <w:rFonts w:hint="eastAsia" w:ascii="仿宋_GB2312" w:hAnsi="黑体" w:eastAsia="仿宋_GB2312" w:cs="宋体"/>
          <w:b/>
          <w:bCs/>
          <w:color w:val="auto"/>
          <w:sz w:val="32"/>
          <w:szCs w:val="32"/>
          <w:shd w:val="clear" w:color="auto" w:fill="auto"/>
          <w:lang w:val="en-US" w:eastAsia="zh-CN"/>
        </w:rPr>
        <w:t>子项目三：组织开展青年科技人才新质生产力赋能提升活动30万</w:t>
      </w:r>
    </w:p>
    <w:p w14:paraId="206FFBC4">
      <w:pPr>
        <w:keepNext w:val="0"/>
        <w:keepLines w:val="0"/>
        <w:pageBreakBefore w:val="0"/>
        <w:numPr>
          <w:ilvl w:val="0"/>
          <w:numId w:val="0"/>
        </w:numPr>
        <w:kinsoku/>
        <w:wordWrap/>
        <w:overflowPunct/>
        <w:topLinePunct w:val="0"/>
        <w:bidi w:val="0"/>
        <w:spacing w:line="580" w:lineRule="exact"/>
        <w:ind w:left="0" w:leftChars="0" w:firstLine="640" w:firstLineChars="200"/>
        <w:rPr>
          <w:rFonts w:hint="eastAsia" w:ascii="仿宋_GB2312" w:eastAsia="仿宋_GB2312"/>
          <w:sz w:val="32"/>
          <w:szCs w:val="32"/>
        </w:rPr>
      </w:pPr>
      <w:r>
        <w:rPr>
          <w:rFonts w:hint="eastAsia" w:ascii="仿宋_GB2312" w:hAnsi="黑体" w:eastAsia="仿宋_GB2312" w:cs="宋体"/>
          <w:color w:val="auto"/>
          <w:sz w:val="32"/>
          <w:szCs w:val="32"/>
          <w:shd w:val="clear" w:color="auto" w:fill="auto"/>
          <w:lang w:val="en-US" w:eastAsia="zh-CN"/>
        </w:rPr>
        <w:t>发挥“科创中国”创新创业联合体成员单位优势，组织开展青年科技人才新质生产力赋能提升活动。通过搭建活动平台，组织相关领域专家学者深入探讨新质生产力赋能传统产业的创新路径，强化对“三新”领域青年科技人才群体链接，为青年创新人才提供舞台，催生人才协同创新效应，助力科技成果转化，为科技产业发展注入新动能。</w:t>
      </w:r>
    </w:p>
    <w:p w14:paraId="1D6EA8A9">
      <w:pPr>
        <w:keepNext w:val="0"/>
        <w:keepLines w:val="0"/>
        <w:pageBreakBefore w:val="0"/>
        <w:kinsoku/>
        <w:wordWrap/>
        <w:overflowPunct/>
        <w:topLinePunct w:val="0"/>
        <w:bidi w:val="0"/>
        <w:snapToGrid w:val="0"/>
        <w:spacing w:line="580" w:lineRule="exact"/>
        <w:ind w:left="0" w:leftChars="0" w:firstLine="640" w:firstLineChars="200"/>
        <w:outlineLvl w:val="0"/>
        <w:rPr>
          <w:rFonts w:ascii="黑体" w:hAnsi="黑体" w:eastAsia="黑体" w:cs="宋体"/>
          <w:kern w:val="0"/>
          <w:sz w:val="32"/>
          <w:szCs w:val="32"/>
        </w:rPr>
      </w:pPr>
      <w:bookmarkStart w:id="94" w:name="_Toc2429"/>
      <w:bookmarkStart w:id="95" w:name="_Toc16446"/>
      <w:bookmarkStart w:id="96" w:name="_Toc6512"/>
      <w:bookmarkStart w:id="97" w:name="_Toc30221"/>
      <w:r>
        <w:rPr>
          <w:rFonts w:hint="eastAsia" w:ascii="黑体" w:hAnsi="黑体" w:eastAsia="黑体" w:cs="宋体"/>
          <w:kern w:val="0"/>
          <w:sz w:val="32"/>
          <w:szCs w:val="32"/>
        </w:rPr>
        <w:t>三、质量要求</w:t>
      </w:r>
      <w:bookmarkEnd w:id="94"/>
      <w:bookmarkEnd w:id="95"/>
      <w:bookmarkEnd w:id="96"/>
      <w:bookmarkEnd w:id="97"/>
    </w:p>
    <w:p w14:paraId="174597F1">
      <w:pPr>
        <w:keepNext w:val="0"/>
        <w:keepLines w:val="0"/>
        <w:pageBreakBefore w:val="0"/>
        <w:numPr>
          <w:ilvl w:val="0"/>
          <w:numId w:val="0"/>
        </w:numPr>
        <w:kinsoku/>
        <w:wordWrap/>
        <w:overflowPunct/>
        <w:topLinePunct w:val="0"/>
        <w:bidi w:val="0"/>
        <w:snapToGrid w:val="0"/>
        <w:spacing w:line="580" w:lineRule="exact"/>
        <w:ind w:left="0" w:leftChars="0" w:firstLine="640" w:firstLineChars="200"/>
        <w:textAlignment w:val="baseline"/>
        <w:rPr>
          <w:rFonts w:hint="eastAsia" w:ascii="仿宋_GB2312" w:hAnsi="仿宋_GB2312" w:eastAsia="仿宋_GB2312" w:cs="仿宋_GB2312"/>
          <w:sz w:val="32"/>
          <w:szCs w:val="32"/>
          <w:lang w:val="en-US" w:eastAsia="zh-CN"/>
        </w:rPr>
      </w:pPr>
      <w:bookmarkStart w:id="98" w:name="_Toc3378"/>
      <w:r>
        <w:rPr>
          <w:rFonts w:hint="eastAsia" w:ascii="仿宋_GB2312" w:hAnsi="仿宋_GB2312" w:eastAsia="仿宋_GB2312" w:cs="仿宋_GB2312"/>
          <w:sz w:val="32"/>
          <w:szCs w:val="32"/>
          <w:lang w:val="en-US" w:eastAsia="zh-CN"/>
        </w:rPr>
        <w:t>1.</w:t>
      </w:r>
      <w:r>
        <w:rPr>
          <w:rFonts w:hint="eastAsia" w:ascii="仿宋_GB2312" w:hAnsi="黑体" w:eastAsia="仿宋_GB2312" w:cs="宋体"/>
          <w:color w:val="auto"/>
          <w:sz w:val="32"/>
          <w:szCs w:val="32"/>
          <w:shd w:val="clear" w:color="auto" w:fill="auto"/>
          <w:lang w:val="en-US" w:eastAsia="zh-CN"/>
        </w:rPr>
        <w:t>青年科技人才日常联系服务项目需</w:t>
      </w:r>
      <w:r>
        <w:rPr>
          <w:rFonts w:hint="eastAsia" w:ascii="仿宋_GB2312" w:hAnsi="仿宋_GB2312" w:eastAsia="仿宋_GB2312" w:cs="仿宋_GB2312"/>
          <w:sz w:val="32"/>
          <w:szCs w:val="32"/>
          <w:lang w:val="en-US" w:eastAsia="zh-CN"/>
        </w:rPr>
        <w:t>保障“科创中国”创新创业联合体运行，围绕联合体成员单位及青年科技人才需求，制定年度工作计划，完成2次工作研讨会；加强成员单位间资源共建共享，</w:t>
      </w:r>
      <w:r>
        <w:rPr>
          <w:rFonts w:hint="eastAsia" w:ascii="仿宋_GB2312" w:hAnsi="仿宋_GB2312" w:eastAsia="仿宋_GB2312" w:cs="仿宋_GB2312"/>
          <w:kern w:val="2"/>
          <w:sz w:val="32"/>
          <w:szCs w:val="32"/>
          <w:lang w:val="en-US" w:eastAsia="zh-CN" w:bidi="ar-SA"/>
        </w:rPr>
        <w:t>运营联合体公众号</w:t>
      </w:r>
      <w:r>
        <w:rPr>
          <w:rFonts w:hint="eastAsia" w:ascii="仿宋_GB2312" w:hAnsi="仿宋_GB2312" w:eastAsia="仿宋_GB2312" w:cs="仿宋_GB2312"/>
          <w:sz w:val="32"/>
          <w:szCs w:val="32"/>
          <w:lang w:val="en-US" w:eastAsia="zh-CN"/>
        </w:rPr>
        <w:t>；聚焦发展新质生产力，开展至少2场科创相关活动；加强联合体成员单位间沟通联系，</w:t>
      </w:r>
      <w:r>
        <w:rPr>
          <w:rFonts w:hint="eastAsia" w:ascii="仿宋_GB2312" w:hAnsi="黑体" w:eastAsia="仿宋_GB2312" w:cs="宋体"/>
          <w:color w:val="auto"/>
          <w:sz w:val="32"/>
          <w:szCs w:val="32"/>
          <w:shd w:val="clear" w:color="auto" w:fill="auto"/>
          <w:lang w:val="en-US" w:eastAsia="zh-CN"/>
        </w:rPr>
        <w:t>组织开展4场</w:t>
      </w:r>
      <w:r>
        <w:rPr>
          <w:rFonts w:hint="eastAsia" w:ascii="仿宋_GB2312" w:hAnsi="仿宋_GB2312" w:eastAsia="仿宋_GB2312" w:cs="仿宋_GB2312"/>
          <w:sz w:val="32"/>
          <w:szCs w:val="32"/>
          <w:lang w:val="en-US" w:eastAsia="zh-CN"/>
        </w:rPr>
        <w:t>成员单位交流活动。</w:t>
      </w:r>
    </w:p>
    <w:p w14:paraId="0CB03184">
      <w:pPr>
        <w:keepNext w:val="0"/>
        <w:keepLines w:val="0"/>
        <w:pageBreakBefore w:val="0"/>
        <w:numPr>
          <w:ilvl w:val="0"/>
          <w:numId w:val="0"/>
        </w:numPr>
        <w:kinsoku/>
        <w:wordWrap/>
        <w:overflowPunct/>
        <w:topLinePunct w:val="0"/>
        <w:bidi w:val="0"/>
        <w:snapToGrid w:val="0"/>
        <w:spacing w:line="58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青年科技人才创新发展交流活动及新质生产力赋能提升活动需聚焦国家重点发展产业并结合青年科技人才发展需求设置主题及内容，确保活动内容服务活动所在地高质量发展；活动需选取科创要素聚集、最具创新活力的城市或科技园区作为举办地，形式灵活，内容丰富，互动性强，能有效激发青年科技人才科创思维和热情。</w:t>
      </w:r>
    </w:p>
    <w:p w14:paraId="7758E07B">
      <w:pPr>
        <w:keepNext w:val="0"/>
        <w:keepLines w:val="0"/>
        <w:pageBreakBefore w:val="0"/>
        <w:numPr>
          <w:ilvl w:val="0"/>
          <w:numId w:val="0"/>
        </w:numPr>
        <w:kinsoku/>
        <w:wordWrap/>
        <w:overflowPunct/>
        <w:topLinePunct w:val="0"/>
        <w:bidi w:val="0"/>
        <w:snapToGrid w:val="0"/>
        <w:spacing w:line="58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3.活动组织需及时收集相关信息并联合主流媒体加强宣传报道，活动后形成活动总结，及时反馈至中国科协企业创新服务中心。</w:t>
      </w:r>
    </w:p>
    <w:bookmarkEnd w:id="98"/>
    <w:p w14:paraId="1E2705F4">
      <w:pPr>
        <w:keepNext w:val="0"/>
        <w:keepLines w:val="0"/>
        <w:pageBreakBefore w:val="0"/>
        <w:kinsoku/>
        <w:wordWrap/>
        <w:overflowPunct/>
        <w:topLinePunct w:val="0"/>
        <w:bidi w:val="0"/>
        <w:spacing w:line="580" w:lineRule="exact"/>
        <w:ind w:left="0" w:leftChars="0" w:firstLine="640" w:firstLineChars="200"/>
        <w:textAlignment w:val="baseline"/>
        <w:outlineLvl w:val="0"/>
        <w:rPr>
          <w:rFonts w:hint="eastAsia" w:ascii="黑体" w:hAnsi="黑体" w:eastAsia="黑体"/>
          <w:color w:val="000000"/>
          <w:sz w:val="32"/>
          <w:szCs w:val="32"/>
        </w:rPr>
      </w:pPr>
      <w:bookmarkStart w:id="99" w:name="_Toc23619"/>
      <w:bookmarkStart w:id="100" w:name="_Toc22835"/>
      <w:bookmarkStart w:id="101" w:name="_Toc30171"/>
      <w:r>
        <w:rPr>
          <w:rFonts w:hint="eastAsia" w:ascii="黑体" w:hAnsi="黑体" w:eastAsia="黑体"/>
          <w:color w:val="000000"/>
          <w:sz w:val="32"/>
          <w:szCs w:val="32"/>
          <w:lang w:eastAsia="zh-CN"/>
        </w:rPr>
        <w:t>四</w:t>
      </w:r>
      <w:r>
        <w:rPr>
          <w:rFonts w:hint="eastAsia" w:ascii="黑体" w:hAnsi="黑体" w:eastAsia="黑体"/>
          <w:color w:val="000000"/>
          <w:sz w:val="32"/>
          <w:szCs w:val="32"/>
        </w:rPr>
        <w:t>、申报条件</w:t>
      </w:r>
      <w:bookmarkEnd w:id="99"/>
      <w:bookmarkEnd w:id="100"/>
      <w:bookmarkEnd w:id="101"/>
    </w:p>
    <w:p w14:paraId="1736FC9E">
      <w:pPr>
        <w:keepNext w:val="0"/>
        <w:keepLines w:val="0"/>
        <w:pageBreakBefore w:val="0"/>
        <w:kinsoku/>
        <w:wordWrap/>
        <w:overflowPunct/>
        <w:topLinePunct w:val="0"/>
        <w:bidi w:val="0"/>
        <w:spacing w:line="580" w:lineRule="exact"/>
        <w:ind w:left="0" w:leftChars="0" w:firstLine="640" w:firstLineChars="200"/>
        <w:textAlignment w:val="baseline"/>
        <w:rPr>
          <w:rFonts w:hint="eastAsia" w:ascii="仿宋_GB2312" w:hAnsi="黑体" w:eastAsia="仿宋_GB2312"/>
          <w:color w:val="000000"/>
          <w:sz w:val="32"/>
          <w:szCs w:val="32"/>
          <w:lang w:eastAsia="zh-CN"/>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eastAsia="zh-CN" w:bidi="ar"/>
        </w:rPr>
        <w:t>本项目下设三个子项目，每家单位只可申报1个子项目。申报单位</w:t>
      </w:r>
      <w:r>
        <w:rPr>
          <w:rFonts w:hint="eastAsia" w:ascii="仿宋_GB2312" w:hAnsi="宋体" w:eastAsia="仿宋_GB2312" w:cs="仿宋_GB2312"/>
          <w:color w:val="000000"/>
          <w:kern w:val="0"/>
          <w:sz w:val="32"/>
          <w:szCs w:val="32"/>
          <w:lang w:val="en-US" w:eastAsia="zh-CN" w:bidi="ar"/>
        </w:rPr>
        <w:t>应</w:t>
      </w:r>
      <w:r>
        <w:rPr>
          <w:rFonts w:hint="eastAsia" w:ascii="仿宋_GB2312" w:hAnsi="黑体" w:eastAsia="仿宋_GB2312"/>
          <w:color w:val="000000"/>
          <w:sz w:val="32"/>
          <w:szCs w:val="32"/>
          <w:lang w:eastAsia="zh-CN"/>
        </w:rPr>
        <w:t>为“科创中国”创新创业联合体成员单位</w:t>
      </w:r>
      <w:r>
        <w:rPr>
          <w:rFonts w:hint="eastAsia" w:ascii="仿宋_GB2312" w:hAnsi="宋体" w:eastAsia="仿宋_GB2312" w:cs="仿宋_GB2312"/>
          <w:color w:val="000000"/>
          <w:kern w:val="0"/>
          <w:sz w:val="32"/>
          <w:szCs w:val="32"/>
          <w:lang w:eastAsia="zh-CN" w:bidi="ar"/>
        </w:rPr>
        <w:t>且</w:t>
      </w:r>
      <w:r>
        <w:rPr>
          <w:rFonts w:hint="eastAsia" w:ascii="仿宋_GB2312" w:hAnsi="宋体" w:eastAsia="仿宋_GB2312" w:cs="仿宋_GB2312"/>
          <w:color w:val="000000"/>
          <w:kern w:val="0"/>
          <w:sz w:val="32"/>
          <w:szCs w:val="32"/>
          <w:lang w:bidi="ar"/>
        </w:rPr>
        <w:t>具有独立法人资格，熟悉项目实施管理，具备项目服务资质和项目工作经验、业绩，不接受非法人单位、公益一类事业单位和个人申报</w:t>
      </w:r>
      <w:r>
        <w:rPr>
          <w:rFonts w:hint="eastAsia" w:ascii="仿宋_GB2312" w:hAnsi="宋体" w:eastAsia="仿宋_GB2312" w:cs="仿宋_GB2312"/>
          <w:color w:val="000000"/>
          <w:kern w:val="0"/>
          <w:sz w:val="32"/>
          <w:szCs w:val="32"/>
          <w:lang w:eastAsia="zh-CN" w:bidi="ar"/>
        </w:rPr>
        <w:t>。</w:t>
      </w:r>
    </w:p>
    <w:p w14:paraId="36600F02">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2.申报单位应熟悉中央财政项目实施管理要求，熟悉中国科协项目管理相关制度规定，具有实施项目的综合能力，内部管理制度健全，财务状况良好。</w:t>
      </w:r>
    </w:p>
    <w:p w14:paraId="0CAF058F">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3.项目申报材料内容详实，实施方案具体，操作性和逻辑性强，明确实施项目的保障支撑条件。</w:t>
      </w:r>
    </w:p>
    <w:p w14:paraId="3858BCC1">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rPr>
          <w:rFonts w:hint="eastAsia" w:ascii="仿宋_GB2312" w:hAnsi="宋体" w:eastAsia="仿宋_GB2312" w:cs="仿宋_GB2312"/>
          <w:color w:val="000000"/>
          <w:kern w:val="0"/>
          <w:sz w:val="32"/>
          <w:szCs w:val="32"/>
          <w:lang w:bidi="ar"/>
        </w:rPr>
      </w:pPr>
      <w:bookmarkStart w:id="102" w:name="_Toc27802"/>
      <w:bookmarkStart w:id="103" w:name="_Toc21869"/>
      <w:r>
        <w:rPr>
          <w:rFonts w:hint="eastAsia" w:ascii="仿宋_GB2312" w:hAnsi="宋体" w:eastAsia="仿宋_GB2312" w:cs="仿宋_GB2312"/>
          <w:color w:val="000000"/>
          <w:kern w:val="0"/>
          <w:sz w:val="32"/>
          <w:szCs w:val="32"/>
          <w:lang w:bidi="ar"/>
        </w:rPr>
        <w:t>4.申报单位能够按时保质保量完成项目工作任务。</w:t>
      </w:r>
      <w:bookmarkEnd w:id="102"/>
      <w:bookmarkEnd w:id="103"/>
    </w:p>
    <w:p w14:paraId="56A68906">
      <w:pPr>
        <w:keepNext w:val="0"/>
        <w:keepLines w:val="0"/>
        <w:pageBreakBefore w:val="0"/>
        <w:widowControl/>
        <w:kinsoku/>
        <w:wordWrap/>
        <w:overflowPunct/>
        <w:topLinePunct w:val="0"/>
        <w:autoSpaceDE/>
        <w:autoSpaceDN/>
        <w:bidi w:val="0"/>
        <w:adjustRightInd/>
        <w:spacing w:line="580" w:lineRule="exact"/>
        <w:ind w:left="0" w:leftChars="0" w:firstLine="640" w:firstLineChars="200"/>
        <w:textAlignment w:val="auto"/>
        <w:outlineLvl w:val="0"/>
        <w:rPr>
          <w:sz w:val="32"/>
          <w:szCs w:val="32"/>
        </w:rPr>
      </w:pPr>
      <w:bookmarkStart w:id="104" w:name="_Toc22328"/>
      <w:bookmarkStart w:id="105" w:name="_Toc17176"/>
      <w:bookmarkStart w:id="106" w:name="_Toc12244"/>
      <w:bookmarkStart w:id="107" w:name="_Toc24321"/>
      <w:r>
        <w:rPr>
          <w:rFonts w:hint="eastAsia" w:ascii="黑体" w:hAnsi="宋体" w:eastAsia="黑体" w:cs="黑体"/>
          <w:color w:val="000000"/>
          <w:kern w:val="0"/>
          <w:sz w:val="32"/>
          <w:szCs w:val="32"/>
          <w:lang w:bidi="ar"/>
        </w:rPr>
        <w:t>五、服务要求</w:t>
      </w:r>
      <w:bookmarkEnd w:id="104"/>
      <w:bookmarkEnd w:id="105"/>
      <w:bookmarkEnd w:id="106"/>
      <w:bookmarkEnd w:id="107"/>
    </w:p>
    <w:p w14:paraId="62C06CED">
      <w:pPr>
        <w:keepNext w:val="0"/>
        <w:keepLines w:val="0"/>
        <w:pageBreakBefore w:val="0"/>
        <w:widowControl/>
        <w:kinsoku/>
        <w:wordWrap/>
        <w:overflowPunct/>
        <w:topLinePunct w:val="0"/>
        <w:bidi w:val="0"/>
        <w:spacing w:line="580" w:lineRule="exact"/>
        <w:ind w:left="0" w:leftChars="0"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1.充分理解项目任务，制定具体实施方案，配置必要资源条件，安排本单位负责人1名为项目负责人，并配备</w:t>
      </w:r>
      <w:r>
        <w:rPr>
          <w:rFonts w:hint="eastAsia" w:ascii="仿宋_GB2312" w:hAnsi="宋体" w:eastAsia="仿宋_GB2312" w:cs="仿宋_GB2312"/>
          <w:color w:val="000000"/>
          <w:kern w:val="0"/>
          <w:sz w:val="32"/>
          <w:szCs w:val="32"/>
          <w:lang w:val="en-US" w:eastAsia="zh-CN" w:bidi="ar"/>
        </w:rPr>
        <w:t>不少于3人的</w:t>
      </w:r>
      <w:r>
        <w:rPr>
          <w:rFonts w:hint="eastAsia" w:ascii="仿宋_GB2312" w:hAnsi="宋体" w:eastAsia="仿宋_GB2312" w:cs="仿宋_GB2312"/>
          <w:color w:val="000000"/>
          <w:kern w:val="0"/>
          <w:sz w:val="32"/>
          <w:szCs w:val="32"/>
          <w:lang w:bidi="ar"/>
        </w:rPr>
        <w:t>工作团队</w:t>
      </w:r>
      <w:r>
        <w:rPr>
          <w:rFonts w:hint="eastAsia" w:ascii="仿宋_GB2312" w:hAnsi="宋体" w:eastAsia="仿宋_GB2312" w:cs="仿宋_GB2312"/>
          <w:color w:val="000000"/>
          <w:kern w:val="0"/>
          <w:sz w:val="32"/>
          <w:szCs w:val="32"/>
          <w:lang w:eastAsia="zh-CN" w:bidi="ar"/>
        </w:rPr>
        <w:t>，按月汇报工作进度情况</w:t>
      </w:r>
      <w:r>
        <w:rPr>
          <w:rFonts w:hint="eastAsia" w:ascii="仿宋_GB2312" w:hAnsi="宋体" w:eastAsia="仿宋_GB2312" w:cs="仿宋_GB2312"/>
          <w:color w:val="000000"/>
          <w:kern w:val="0"/>
          <w:sz w:val="32"/>
          <w:szCs w:val="32"/>
          <w:lang w:bidi="ar"/>
        </w:rPr>
        <w:t>。</w:t>
      </w:r>
    </w:p>
    <w:p w14:paraId="610853F8">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2.建立完善的项目管理机制，及时响应采购人服务需求，项目执行高效。</w:t>
      </w:r>
    </w:p>
    <w:p w14:paraId="086CD51A">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3.规范实施项目，接受采购人项目监督和工作指导，配合项目中期评估、履约验收工作，按要求提交项目执行报告、工作总结、绩效报告等相关材料。</w:t>
      </w:r>
    </w:p>
    <w:p w14:paraId="47698C67">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4.经费支出专账管理、独立核算、专款专用。</w:t>
      </w:r>
    </w:p>
    <w:p w14:paraId="60602B04">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5.不得转包、分包项目工作。</w:t>
      </w:r>
    </w:p>
    <w:p w14:paraId="2A1EF31F">
      <w:pPr>
        <w:keepNext w:val="0"/>
        <w:keepLines w:val="0"/>
        <w:pageBreakBefore w:val="0"/>
        <w:kinsoku/>
        <w:wordWrap/>
        <w:overflowPunct/>
        <w:topLinePunct w:val="0"/>
        <w:bidi w:val="0"/>
        <w:spacing w:line="580" w:lineRule="exact"/>
        <w:ind w:left="0" w:leftChars="0" w:firstLine="640" w:firstLineChars="200"/>
        <w:outlineLvl w:val="0"/>
        <w:rPr>
          <w:rFonts w:ascii="黑体" w:hAnsi="楷体" w:eastAsia="黑体" w:cs="黑体"/>
          <w:sz w:val="32"/>
          <w:szCs w:val="32"/>
        </w:rPr>
      </w:pPr>
      <w:bookmarkStart w:id="108" w:name="_Toc24737"/>
      <w:bookmarkStart w:id="109" w:name="_Toc28110"/>
      <w:bookmarkStart w:id="110" w:name="_Toc5053"/>
      <w:r>
        <w:rPr>
          <w:rFonts w:hint="eastAsia" w:ascii="黑体" w:hAnsi="楷体" w:eastAsia="黑体" w:cs="黑体"/>
          <w:sz w:val="32"/>
          <w:szCs w:val="32"/>
          <w:lang w:eastAsia="zh-CN"/>
        </w:rPr>
        <w:t>六</w:t>
      </w:r>
      <w:r>
        <w:rPr>
          <w:rFonts w:hint="eastAsia" w:ascii="黑体" w:hAnsi="楷体" w:eastAsia="黑体" w:cs="黑体"/>
          <w:sz w:val="32"/>
          <w:szCs w:val="32"/>
        </w:rPr>
        <w:t>、联系方式</w:t>
      </w:r>
      <w:bookmarkEnd w:id="108"/>
      <w:bookmarkEnd w:id="109"/>
      <w:bookmarkEnd w:id="110"/>
    </w:p>
    <w:p w14:paraId="3D8BADD8">
      <w:pPr>
        <w:keepNext w:val="0"/>
        <w:keepLines w:val="0"/>
        <w:pageBreakBefore w:val="0"/>
        <w:kinsoku/>
        <w:wordWrap/>
        <w:overflowPunct/>
        <w:topLinePunct w:val="0"/>
        <w:bidi w:val="0"/>
        <w:spacing w:line="580" w:lineRule="exact"/>
        <w:ind w:left="0" w:leftChars="0"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联</w:t>
      </w:r>
      <w:r>
        <w:rPr>
          <w:rFonts w:ascii="仿宋_GB2312" w:eastAsia="仿宋_GB2312" w:cs="仿宋_GB2312"/>
          <w:sz w:val="32"/>
          <w:szCs w:val="32"/>
        </w:rPr>
        <w:t xml:space="preserve"> </w:t>
      </w:r>
      <w:r>
        <w:rPr>
          <w:rFonts w:hint="eastAsia" w:ascii="仿宋_GB2312" w:eastAsia="仿宋_GB2312" w:cs="仿宋_GB2312"/>
          <w:sz w:val="32"/>
          <w:szCs w:val="32"/>
        </w:rPr>
        <w:t>系</w:t>
      </w:r>
      <w:r>
        <w:rPr>
          <w:rFonts w:ascii="仿宋_GB2312" w:eastAsia="仿宋_GB2312" w:cs="仿宋_GB2312"/>
          <w:sz w:val="32"/>
          <w:szCs w:val="32"/>
        </w:rPr>
        <w:t xml:space="preserve"> </w:t>
      </w:r>
      <w:r>
        <w:rPr>
          <w:rFonts w:hint="eastAsia" w:ascii="仿宋_GB2312" w:eastAsia="仿宋_GB2312" w:cs="仿宋_GB2312"/>
          <w:sz w:val="32"/>
          <w:szCs w:val="32"/>
        </w:rPr>
        <w:t>人：</w:t>
      </w:r>
      <w:r>
        <w:rPr>
          <w:rFonts w:hint="eastAsia" w:ascii="仿宋_GB2312" w:eastAsia="仿宋_GB2312" w:cs="仿宋_GB2312"/>
          <w:sz w:val="32"/>
          <w:szCs w:val="32"/>
          <w:lang w:eastAsia="zh-CN"/>
        </w:rPr>
        <w:t>杨老师</w:t>
      </w:r>
    </w:p>
    <w:p w14:paraId="566EE435">
      <w:pPr>
        <w:keepNext w:val="0"/>
        <w:keepLines w:val="0"/>
        <w:pageBreakBefore w:val="0"/>
        <w:kinsoku/>
        <w:wordWrap/>
        <w:overflowPunct/>
        <w:topLinePunct w:val="0"/>
        <w:bidi w:val="0"/>
        <w:spacing w:line="580" w:lineRule="exact"/>
        <w:ind w:left="0" w:leftChars="0" w:firstLine="640" w:firstLineChars="200"/>
      </w:pPr>
      <w:r>
        <w:rPr>
          <w:rFonts w:hint="eastAsia" w:ascii="仿宋_GB2312" w:eastAsia="仿宋_GB2312" w:cs="仿宋_GB2312"/>
          <w:sz w:val="32"/>
          <w:szCs w:val="32"/>
        </w:rPr>
        <w:t>联系方式：010-6508</w:t>
      </w:r>
      <w:r>
        <w:rPr>
          <w:rFonts w:hint="eastAsia" w:ascii="仿宋_GB2312" w:eastAsia="仿宋_GB2312" w:cs="仿宋_GB2312"/>
          <w:sz w:val="32"/>
          <w:szCs w:val="32"/>
          <w:lang w:val="en-US" w:eastAsia="zh-CN"/>
        </w:rPr>
        <w:t>1873</w:t>
      </w:r>
    </w:p>
    <w:p w14:paraId="6430EE9B">
      <w:pPr>
        <w:keepNext w:val="0"/>
        <w:keepLines w:val="0"/>
        <w:pageBreakBefore w:val="0"/>
        <w:kinsoku/>
        <w:wordWrap/>
        <w:overflowPunct/>
        <w:topLinePunct w:val="0"/>
        <w:bidi w:val="0"/>
        <w:spacing w:line="580" w:lineRule="exact"/>
        <w:ind w:left="0" w:leftChars="0"/>
      </w:pPr>
    </w:p>
    <w:p w14:paraId="281B434A">
      <w:pPr>
        <w:keepNext w:val="0"/>
        <w:keepLines w:val="0"/>
        <w:pageBreakBefore w:val="0"/>
        <w:kinsoku/>
        <w:wordWrap/>
        <w:overflowPunct/>
        <w:topLinePunct w:val="0"/>
        <w:bidi w:val="0"/>
        <w:spacing w:line="580" w:lineRule="exact"/>
        <w:ind w:left="0" w:leftChars="0"/>
      </w:pPr>
    </w:p>
    <w:p w14:paraId="10DE4A1A">
      <w:pPr>
        <w:keepNext w:val="0"/>
        <w:keepLines w:val="0"/>
        <w:pageBreakBefore w:val="0"/>
        <w:kinsoku/>
        <w:wordWrap/>
        <w:overflowPunct/>
        <w:topLinePunct w:val="0"/>
        <w:bidi w:val="0"/>
        <w:spacing w:line="580" w:lineRule="exact"/>
        <w:ind w:left="0" w:leftChars="0"/>
      </w:pPr>
    </w:p>
    <w:p w14:paraId="10A2DC2F">
      <w:pPr>
        <w:keepNext w:val="0"/>
        <w:keepLines w:val="0"/>
        <w:pageBreakBefore w:val="0"/>
        <w:kinsoku/>
        <w:wordWrap/>
        <w:overflowPunct/>
        <w:topLinePunct w:val="0"/>
        <w:bidi w:val="0"/>
        <w:spacing w:line="580" w:lineRule="exact"/>
        <w:ind w:left="0" w:leftChars="0"/>
      </w:pPr>
    </w:p>
    <w:p w14:paraId="5FF0DA31">
      <w:pPr>
        <w:keepNext w:val="0"/>
        <w:keepLines w:val="0"/>
        <w:pageBreakBefore w:val="0"/>
        <w:kinsoku/>
        <w:wordWrap/>
        <w:overflowPunct/>
        <w:topLinePunct w:val="0"/>
        <w:bidi w:val="0"/>
        <w:spacing w:line="580" w:lineRule="exact"/>
        <w:ind w:left="0" w:leftChars="0"/>
      </w:pPr>
    </w:p>
    <w:p w14:paraId="0DDE3A9B">
      <w:pPr>
        <w:keepNext w:val="0"/>
        <w:keepLines w:val="0"/>
        <w:pageBreakBefore w:val="0"/>
        <w:kinsoku/>
        <w:wordWrap/>
        <w:overflowPunct/>
        <w:topLinePunct w:val="0"/>
        <w:bidi w:val="0"/>
        <w:spacing w:line="580" w:lineRule="exact"/>
        <w:ind w:left="0" w:leftChars="0"/>
      </w:pPr>
    </w:p>
    <w:p w14:paraId="5AA32D1F">
      <w:pPr>
        <w:keepNext w:val="0"/>
        <w:keepLines w:val="0"/>
        <w:pageBreakBefore w:val="0"/>
        <w:kinsoku/>
        <w:wordWrap/>
        <w:overflowPunct/>
        <w:topLinePunct w:val="0"/>
        <w:bidi w:val="0"/>
        <w:spacing w:line="580" w:lineRule="exact"/>
        <w:ind w:left="0" w:leftChars="0"/>
      </w:pPr>
    </w:p>
    <w:p w14:paraId="3A739396">
      <w:pPr>
        <w:keepNext w:val="0"/>
        <w:keepLines w:val="0"/>
        <w:pageBreakBefore w:val="0"/>
        <w:kinsoku/>
        <w:wordWrap/>
        <w:overflowPunct/>
        <w:topLinePunct w:val="0"/>
        <w:bidi w:val="0"/>
        <w:spacing w:line="580" w:lineRule="exact"/>
        <w:ind w:left="0" w:leftChars="0"/>
      </w:pPr>
    </w:p>
    <w:p w14:paraId="78E1856B">
      <w:pPr>
        <w:keepNext w:val="0"/>
        <w:keepLines w:val="0"/>
        <w:pageBreakBefore w:val="0"/>
        <w:kinsoku/>
        <w:wordWrap/>
        <w:overflowPunct/>
        <w:topLinePunct w:val="0"/>
        <w:bidi w:val="0"/>
        <w:spacing w:line="580" w:lineRule="exact"/>
        <w:ind w:left="0" w:leftChars="0"/>
      </w:pPr>
    </w:p>
    <w:p w14:paraId="722C8AF6">
      <w:pPr>
        <w:keepNext w:val="0"/>
        <w:keepLines w:val="0"/>
        <w:pageBreakBefore w:val="0"/>
        <w:kinsoku/>
        <w:wordWrap/>
        <w:overflowPunct/>
        <w:topLinePunct w:val="0"/>
        <w:bidi w:val="0"/>
        <w:spacing w:line="580" w:lineRule="exact"/>
        <w:ind w:left="0" w:leftChars="0"/>
        <w:jc w:val="center"/>
        <w:textAlignment w:val="baseline"/>
        <w:outlineLvl w:val="0"/>
        <w:rPr>
          <w:rFonts w:hint="eastAsia" w:ascii="小标宋" w:hAnsi="小标宋" w:eastAsia="小标宋" w:cs="小标宋"/>
          <w:sz w:val="44"/>
          <w:szCs w:val="44"/>
        </w:rPr>
      </w:pPr>
      <w:bookmarkStart w:id="111" w:name="_Toc3291"/>
      <w:r>
        <w:rPr>
          <w:rFonts w:hint="eastAsia" w:ascii="小标宋" w:hAnsi="小标宋" w:eastAsia="小标宋" w:cs="小标宋"/>
          <w:sz w:val="44"/>
          <w:szCs w:val="44"/>
        </w:rPr>
        <w:t>“三新”领域科技工作者调研项目</w:t>
      </w:r>
      <w:bookmarkEnd w:id="111"/>
    </w:p>
    <w:p w14:paraId="31DC06C4">
      <w:pPr>
        <w:keepNext w:val="0"/>
        <w:keepLines w:val="0"/>
        <w:pageBreakBefore w:val="0"/>
        <w:kinsoku/>
        <w:wordWrap/>
        <w:overflowPunct/>
        <w:topLinePunct w:val="0"/>
        <w:bidi w:val="0"/>
        <w:spacing w:line="580" w:lineRule="exact"/>
        <w:ind w:left="0" w:leftChars="0"/>
        <w:jc w:val="center"/>
        <w:textAlignment w:val="baseline"/>
        <w:outlineLvl w:val="0"/>
        <w:rPr>
          <w:rFonts w:hint="eastAsia" w:ascii="小标宋" w:hAnsi="小标宋" w:eastAsia="小标宋" w:cs="小标宋"/>
          <w:sz w:val="44"/>
          <w:szCs w:val="44"/>
        </w:rPr>
      </w:pPr>
      <w:bookmarkStart w:id="112" w:name="_Toc30265"/>
      <w:r>
        <w:rPr>
          <w:rFonts w:hint="eastAsia" w:ascii="小标宋" w:hAnsi="小标宋" w:eastAsia="小标宋" w:cs="小标宋"/>
          <w:sz w:val="44"/>
          <w:szCs w:val="44"/>
        </w:rPr>
        <w:t>申报指南</w:t>
      </w:r>
      <w:bookmarkEnd w:id="112"/>
    </w:p>
    <w:p w14:paraId="727F62D1">
      <w:pPr>
        <w:keepNext w:val="0"/>
        <w:keepLines w:val="0"/>
        <w:pageBreakBefore w:val="0"/>
        <w:kinsoku/>
        <w:wordWrap/>
        <w:overflowPunct/>
        <w:topLinePunct w:val="0"/>
        <w:bidi w:val="0"/>
        <w:snapToGrid w:val="0"/>
        <w:spacing w:line="580" w:lineRule="exact"/>
        <w:ind w:left="0" w:leftChars="0"/>
        <w:rPr>
          <w:rFonts w:hint="eastAsia" w:ascii="楷体" w:hAnsi="楷体" w:eastAsia="楷体" w:cs="楷体"/>
          <w:kern w:val="0"/>
          <w:sz w:val="32"/>
          <w:szCs w:val="32"/>
        </w:rPr>
      </w:pPr>
    </w:p>
    <w:p w14:paraId="7BFE322D">
      <w:pPr>
        <w:keepNext w:val="0"/>
        <w:keepLines w:val="0"/>
        <w:pageBreakBefore w:val="0"/>
        <w:kinsoku/>
        <w:wordWrap/>
        <w:overflowPunct/>
        <w:topLinePunct w:val="0"/>
        <w:bidi w:val="0"/>
        <w:snapToGrid w:val="0"/>
        <w:spacing w:line="580" w:lineRule="exact"/>
        <w:ind w:left="1920" w:leftChars="0" w:hanging="1920" w:hangingChars="600"/>
        <w:rPr>
          <w:rFonts w:hint="eastAsia" w:ascii="仿宋_GB2312" w:hAnsi="黑体" w:eastAsia="仿宋_GB2312" w:cs="黑体"/>
          <w:sz w:val="32"/>
          <w:szCs w:val="32"/>
        </w:rPr>
      </w:pPr>
      <w:r>
        <w:rPr>
          <w:rFonts w:hint="eastAsia" w:ascii="楷体" w:hAnsi="楷体" w:eastAsia="楷体" w:cs="楷体"/>
          <w:kern w:val="0"/>
          <w:sz w:val="32"/>
          <w:szCs w:val="32"/>
        </w:rPr>
        <w:t>项目名称：“三新”领域科技工作者调研</w:t>
      </w:r>
    </w:p>
    <w:p w14:paraId="499795E1">
      <w:pPr>
        <w:keepNext w:val="0"/>
        <w:keepLines w:val="0"/>
        <w:pageBreakBefore w:val="0"/>
        <w:kinsoku/>
        <w:wordWrap/>
        <w:overflowPunct/>
        <w:topLinePunct w:val="0"/>
        <w:bidi w:val="0"/>
        <w:spacing w:line="580" w:lineRule="exact"/>
        <w:ind w:left="0" w:leftChars="0" w:firstLine="640" w:firstLineChars="200"/>
        <w:outlineLvl w:val="0"/>
        <w:rPr>
          <w:rFonts w:hint="eastAsia" w:ascii="黑体" w:hAnsi="黑体" w:eastAsia="黑体" w:cs="黑体"/>
          <w:sz w:val="32"/>
          <w:szCs w:val="32"/>
        </w:rPr>
      </w:pPr>
      <w:bookmarkStart w:id="113" w:name="_Toc12846"/>
      <w:bookmarkStart w:id="114" w:name="_Toc5849"/>
      <w:bookmarkStart w:id="115" w:name="_Toc26780"/>
      <w:r>
        <w:rPr>
          <w:rFonts w:hint="eastAsia" w:ascii="黑体" w:hAnsi="黑体" w:eastAsia="黑体" w:cs="黑体"/>
          <w:sz w:val="32"/>
          <w:szCs w:val="32"/>
        </w:rPr>
        <w:t>一、项目概述</w:t>
      </w:r>
      <w:bookmarkEnd w:id="113"/>
      <w:bookmarkEnd w:id="114"/>
      <w:bookmarkEnd w:id="115"/>
    </w:p>
    <w:p w14:paraId="575DC6CF">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 xml:space="preserve">我国高度重视数字经济发展，尤其是党的十八大以来，不断完善从顶层设计、战略部署到具体措施的政策支持体系，先后颁布《关于积极推进“互联网+”行动的指导意见》《网络强国战略实施纲要》《数字经济发展战略纲要》《“十四五”数字经济发展规划》等一系列政策文件，将数字经济上升为国家战略。随着互联网大数据技术和平台经济的蓬勃发展，在国家实施数字经济发展战略的背景下，依托数字经济、互联网平台等发展起来的“三新”领域（新经济组织、新社会组织、新就业群体）日益庞大，“三新”领域的科技工作者越来越多，创新活力越来越强，逐渐成为我国科技创新的主要力量。 </w:t>
      </w:r>
    </w:p>
    <w:p w14:paraId="4BD43F54">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三新”领域科技工作者具有身份多元、党外人士多、流动性强、联系难度大等特点，组织开展对“三新”领域科技工作者状况调研，对加强科协基层组织建设及开展“三新”领域科技工作者的联系服务意义重大。</w:t>
      </w:r>
    </w:p>
    <w:p w14:paraId="4AAD4597">
      <w:pPr>
        <w:keepNext w:val="0"/>
        <w:keepLines w:val="0"/>
        <w:pageBreakBefore w:val="0"/>
        <w:kinsoku/>
        <w:wordWrap/>
        <w:overflowPunct/>
        <w:topLinePunct w:val="0"/>
        <w:bidi w:val="0"/>
        <w:spacing w:line="580" w:lineRule="exact"/>
        <w:ind w:left="0" w:leftChars="0" w:firstLine="640" w:firstLineChars="200"/>
        <w:rPr>
          <w:rFonts w:hint="default" w:ascii="仿宋_GB2312" w:hAnsi="黑体" w:eastAsia="仿宋_GB2312" w:cs="黑体"/>
          <w:sz w:val="32"/>
          <w:szCs w:val="32"/>
          <w:lang w:val="en-US" w:eastAsia="zh-CN"/>
        </w:rPr>
      </w:pPr>
      <w:r>
        <w:rPr>
          <w:rFonts w:hint="eastAsia" w:ascii="仿宋_GB2312" w:hAnsi="黑体" w:eastAsia="仿宋_GB2312" w:cs="黑体"/>
          <w:sz w:val="32"/>
          <w:szCs w:val="32"/>
        </w:rPr>
        <w:t>项目数量：</w:t>
      </w:r>
      <w:r>
        <w:rPr>
          <w:rFonts w:hint="eastAsia" w:ascii="仿宋_GB2312" w:hAnsi="黑体" w:eastAsia="仿宋_GB2312" w:cs="黑体"/>
          <w:sz w:val="32"/>
          <w:szCs w:val="32"/>
          <w:lang w:val="en-US" w:eastAsia="zh-CN"/>
        </w:rPr>
        <w:t>2个</w:t>
      </w:r>
    </w:p>
    <w:p w14:paraId="6EAD152F">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实施周期：2025年4月-2025年10月</w:t>
      </w:r>
    </w:p>
    <w:p w14:paraId="19B763A9">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经费</w:t>
      </w:r>
      <w:r>
        <w:rPr>
          <w:rFonts w:hint="eastAsia" w:ascii="仿宋_GB2312" w:hAnsi="黑体" w:eastAsia="仿宋_GB2312" w:cs="黑体"/>
          <w:sz w:val="32"/>
          <w:szCs w:val="32"/>
          <w:lang w:eastAsia="zh-CN"/>
        </w:rPr>
        <w:t>总</w:t>
      </w:r>
      <w:r>
        <w:rPr>
          <w:rFonts w:hint="eastAsia" w:ascii="仿宋_GB2312" w:hAnsi="黑体" w:eastAsia="仿宋_GB2312" w:cs="黑体"/>
          <w:sz w:val="32"/>
          <w:szCs w:val="32"/>
        </w:rPr>
        <w:t>额度：</w:t>
      </w:r>
      <w:r>
        <w:rPr>
          <w:rFonts w:hint="eastAsia" w:ascii="仿宋_GB2312" w:hAnsi="黑体" w:eastAsia="仿宋_GB2312" w:cs="黑体"/>
          <w:sz w:val="32"/>
          <w:szCs w:val="32"/>
          <w:lang w:val="en-US" w:eastAsia="zh-CN"/>
        </w:rPr>
        <w:t>4</w:t>
      </w:r>
      <w:r>
        <w:rPr>
          <w:rFonts w:hint="eastAsia" w:ascii="仿宋_GB2312" w:hAnsi="黑体" w:eastAsia="仿宋_GB2312" w:cs="黑体"/>
          <w:sz w:val="32"/>
          <w:szCs w:val="32"/>
        </w:rPr>
        <w:t>0万元</w:t>
      </w:r>
    </w:p>
    <w:p w14:paraId="09ECB58F">
      <w:pPr>
        <w:keepNext w:val="0"/>
        <w:keepLines w:val="0"/>
        <w:pageBreakBefore w:val="0"/>
        <w:kinsoku/>
        <w:wordWrap/>
        <w:overflowPunct/>
        <w:topLinePunct w:val="0"/>
        <w:bidi w:val="0"/>
        <w:spacing w:line="580" w:lineRule="exact"/>
        <w:ind w:left="0" w:leftChars="0" w:firstLine="640" w:firstLineChars="200"/>
        <w:outlineLvl w:val="0"/>
        <w:rPr>
          <w:rFonts w:hint="eastAsia" w:ascii="黑体" w:hAnsi="黑体" w:eastAsia="黑体" w:cs="黑体"/>
          <w:sz w:val="32"/>
          <w:szCs w:val="32"/>
        </w:rPr>
      </w:pPr>
      <w:bookmarkStart w:id="116" w:name="_Toc3984"/>
      <w:bookmarkStart w:id="117" w:name="_Toc10234"/>
      <w:bookmarkStart w:id="118" w:name="_Toc16082"/>
      <w:r>
        <w:rPr>
          <w:rFonts w:hint="eastAsia" w:ascii="黑体" w:hAnsi="黑体" w:eastAsia="黑体" w:cs="黑体"/>
          <w:sz w:val="32"/>
          <w:szCs w:val="32"/>
        </w:rPr>
        <w:t>二、具体内容</w:t>
      </w:r>
      <w:bookmarkEnd w:id="116"/>
      <w:bookmarkEnd w:id="117"/>
      <w:bookmarkEnd w:id="118"/>
    </w:p>
    <w:p w14:paraId="58FDEF3D">
      <w:pPr>
        <w:keepNext w:val="0"/>
        <w:keepLines w:val="0"/>
        <w:pageBreakBefore w:val="0"/>
        <w:kinsoku/>
        <w:wordWrap/>
        <w:overflowPunct/>
        <w:topLinePunct w:val="0"/>
        <w:bidi w:val="0"/>
        <w:spacing w:line="580" w:lineRule="exact"/>
        <w:ind w:left="0"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子项目一：</w:t>
      </w:r>
      <w:r>
        <w:rPr>
          <w:rFonts w:hint="eastAsia" w:ascii="仿宋_GB2312" w:hAnsi="仿宋_GB2312" w:eastAsia="仿宋_GB2312" w:cs="仿宋_GB2312"/>
          <w:b/>
          <w:bCs/>
          <w:sz w:val="32"/>
          <w:szCs w:val="32"/>
        </w:rPr>
        <w:t>“三新”领域科技工作者科技安全素养调研</w:t>
      </w:r>
      <w:r>
        <w:rPr>
          <w:rFonts w:hint="eastAsia" w:ascii="仿宋_GB2312" w:hAnsi="仿宋_GB2312" w:eastAsia="仿宋_GB2312" w:cs="仿宋_GB2312"/>
          <w:b/>
          <w:bCs/>
          <w:sz w:val="32"/>
          <w:szCs w:val="32"/>
          <w:lang w:val="en-US" w:eastAsia="zh-CN"/>
        </w:rPr>
        <w:t>20万</w:t>
      </w:r>
    </w:p>
    <w:p w14:paraId="221350EB">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1. 调研“三新”领域科技工作者科技安全意识、科技安全观等方面素养的样态，为党和国家在“三新”领域加强科技安全治理提供数据支持。</w:t>
      </w:r>
    </w:p>
    <w:p w14:paraId="5A140F4D">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2.提出培育和提升“三新”领域科技工作者科技安全素养的多维对策建议，为政策完善提供决策参考。</w:t>
      </w:r>
    </w:p>
    <w:p w14:paraId="4E9BE533">
      <w:pPr>
        <w:keepNext w:val="0"/>
        <w:keepLines w:val="0"/>
        <w:pageBreakBefore w:val="0"/>
        <w:kinsoku/>
        <w:wordWrap/>
        <w:overflowPunct/>
        <w:topLinePunct w:val="0"/>
        <w:bidi w:val="0"/>
        <w:spacing w:line="580" w:lineRule="exact"/>
        <w:ind w:left="0"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子项目二：</w:t>
      </w:r>
      <w:r>
        <w:rPr>
          <w:rFonts w:hint="eastAsia" w:ascii="仿宋_GB2312" w:hAnsi="仿宋_GB2312" w:eastAsia="仿宋_GB2312" w:cs="仿宋_GB2312"/>
          <w:b/>
          <w:bCs/>
          <w:sz w:val="32"/>
          <w:szCs w:val="32"/>
        </w:rPr>
        <w:t>“三新”领域科技工作者就业与再就业调研</w:t>
      </w:r>
      <w:r>
        <w:rPr>
          <w:rFonts w:hint="eastAsia" w:ascii="仿宋_GB2312" w:hAnsi="仿宋_GB2312" w:eastAsia="仿宋_GB2312" w:cs="仿宋_GB2312"/>
          <w:b/>
          <w:bCs/>
          <w:sz w:val="32"/>
          <w:szCs w:val="32"/>
          <w:lang w:val="en-US" w:eastAsia="zh-CN"/>
        </w:rPr>
        <w:t>20万</w:t>
      </w:r>
    </w:p>
    <w:p w14:paraId="3374C19B">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1.调研“三新”领域科技工作者就业与再就业状况，重点调研面临困难和挑战。</w:t>
      </w:r>
    </w:p>
    <w:p w14:paraId="21342037">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2.针对“三新”领域加强科协基层组织组织覆盖和工作覆盖，为构建就业友好型社会，优化“三新”领域科技工作者就业环境，促进包括高校毕业生在内的待就业人群在 “三新”领域就业等提出建议。</w:t>
      </w:r>
    </w:p>
    <w:p w14:paraId="67C4ADB4">
      <w:pPr>
        <w:keepNext w:val="0"/>
        <w:keepLines w:val="0"/>
        <w:pageBreakBefore w:val="0"/>
        <w:kinsoku/>
        <w:wordWrap/>
        <w:overflowPunct/>
        <w:topLinePunct w:val="0"/>
        <w:bidi w:val="0"/>
        <w:spacing w:line="580" w:lineRule="exact"/>
        <w:ind w:left="0" w:leftChars="0" w:firstLine="640" w:firstLineChars="200"/>
        <w:outlineLvl w:val="0"/>
        <w:rPr>
          <w:rFonts w:hint="eastAsia" w:ascii="黑体" w:hAnsi="黑体" w:eastAsia="黑体" w:cs="黑体"/>
          <w:sz w:val="32"/>
          <w:szCs w:val="32"/>
        </w:rPr>
      </w:pPr>
      <w:bookmarkStart w:id="119" w:name="_Toc6653"/>
      <w:bookmarkStart w:id="120" w:name="_Toc13129"/>
      <w:bookmarkStart w:id="121" w:name="_Toc5975"/>
      <w:r>
        <w:rPr>
          <w:rFonts w:hint="eastAsia" w:ascii="黑体" w:hAnsi="黑体" w:eastAsia="黑体" w:cs="黑体"/>
          <w:sz w:val="32"/>
          <w:szCs w:val="32"/>
        </w:rPr>
        <w:t>三、质量要求</w:t>
      </w:r>
      <w:bookmarkEnd w:id="119"/>
      <w:bookmarkEnd w:id="120"/>
      <w:bookmarkEnd w:id="121"/>
    </w:p>
    <w:p w14:paraId="7F48B66B">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1.汇聚不少于3000份的“三新”领域科技工作者数据信息，开展有针对性的数据分析与研究。</w:t>
      </w:r>
    </w:p>
    <w:p w14:paraId="238B1385">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2.组织开展不少于2次的专家研讨，每次研讨组织不少于10位来自“三新”领域的科技工作者参加。</w:t>
      </w:r>
      <w:r>
        <w:rPr>
          <w:rFonts w:hint="eastAsia" w:ascii="仿宋_GB2312" w:hAnsi="黑体" w:eastAsia="仿宋_GB2312" w:cs="黑体"/>
          <w:bCs/>
          <w:sz w:val="32"/>
          <w:szCs w:val="32"/>
        </w:rPr>
        <w:t>汇总、整理、提炼研讨内容，提炼专家观点形成不少于3000字的专题报告。</w:t>
      </w:r>
    </w:p>
    <w:p w14:paraId="2978977B">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3.形成不少于2万字的调研报告、不少于3千字的建议报告各一份。</w:t>
      </w:r>
    </w:p>
    <w:p w14:paraId="12580C13">
      <w:pPr>
        <w:keepNext w:val="0"/>
        <w:keepLines w:val="0"/>
        <w:pageBreakBefore w:val="0"/>
        <w:kinsoku/>
        <w:wordWrap/>
        <w:overflowPunct/>
        <w:topLinePunct w:val="0"/>
        <w:bidi w:val="0"/>
        <w:spacing w:line="580" w:lineRule="exact"/>
        <w:ind w:left="0" w:leftChars="0" w:firstLine="640" w:firstLineChars="200"/>
        <w:outlineLvl w:val="0"/>
        <w:rPr>
          <w:rFonts w:hint="eastAsia" w:ascii="黑体" w:hAnsi="黑体" w:eastAsia="黑体" w:cs="黑体"/>
          <w:sz w:val="32"/>
          <w:szCs w:val="32"/>
        </w:rPr>
      </w:pPr>
      <w:bookmarkStart w:id="122" w:name="_Toc20396"/>
      <w:bookmarkStart w:id="123" w:name="_Toc31883"/>
      <w:bookmarkStart w:id="124" w:name="_Toc25900"/>
      <w:r>
        <w:rPr>
          <w:rFonts w:hint="eastAsia" w:ascii="黑体" w:hAnsi="黑体" w:eastAsia="黑体" w:cs="黑体"/>
          <w:sz w:val="32"/>
          <w:szCs w:val="32"/>
        </w:rPr>
        <w:t>四、申报条件</w:t>
      </w:r>
      <w:bookmarkEnd w:id="122"/>
      <w:bookmarkEnd w:id="123"/>
      <w:bookmarkEnd w:id="124"/>
    </w:p>
    <w:p w14:paraId="56D3E5D4">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1.本项目下设两个子项目，每家单位可申报一个子项目。申报单位需在中华人民共和国境内注册，具有独立法人资格，具备项目服务资质和项目工作经验、业绩，不接受非法人单位、公益一类事业单位和个人申报。</w:t>
      </w:r>
    </w:p>
    <w:p w14:paraId="1A24E74F">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2.申报单位应熟悉中央财政项目实施管理要求，熟悉中国科协项目管理相关制度规定，具有实施项目的综合能力，内部管理制度健全，财务状况良好。</w:t>
      </w:r>
    </w:p>
    <w:p w14:paraId="14CA8DC1">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3.项目申报材料内容详实，实施方案具体，操作性和逻辑性强，明确实施项目的保障支撑条件。</w:t>
      </w:r>
    </w:p>
    <w:p w14:paraId="39ACE69A">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4.申报单位具有良好的 “三新”组织联系服务工作基础。</w:t>
      </w:r>
    </w:p>
    <w:p w14:paraId="39177258">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5.申报单位能够按时保质保量完成项目工作任务。</w:t>
      </w:r>
    </w:p>
    <w:p w14:paraId="538A6FFC">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6.参加申报活动前三年内，在经营活动中没有重大违法记录（重大违法记录，是指供应商因违法经营受到刑事处罚或者责令停产停业、吊销许可证或者执照、较大数额罚款等行政处罚），未被信用中国网站、中国政府采购网列入失信被执行人，未被列入重大税收违法案件当事人名单。</w:t>
      </w:r>
    </w:p>
    <w:p w14:paraId="00F70479">
      <w:pPr>
        <w:keepNext w:val="0"/>
        <w:keepLines w:val="0"/>
        <w:pageBreakBefore w:val="0"/>
        <w:kinsoku/>
        <w:wordWrap/>
        <w:overflowPunct/>
        <w:topLinePunct w:val="0"/>
        <w:bidi w:val="0"/>
        <w:spacing w:line="580" w:lineRule="exact"/>
        <w:ind w:left="0" w:leftChars="0" w:firstLine="640" w:firstLineChars="200"/>
        <w:outlineLvl w:val="0"/>
        <w:rPr>
          <w:rFonts w:hint="eastAsia" w:ascii="黑体" w:hAnsi="黑体" w:eastAsia="黑体" w:cs="黑体"/>
          <w:sz w:val="32"/>
          <w:szCs w:val="32"/>
        </w:rPr>
      </w:pPr>
      <w:bookmarkStart w:id="125" w:name="_Toc4171"/>
      <w:bookmarkStart w:id="126" w:name="_Toc17189"/>
      <w:bookmarkStart w:id="127" w:name="_Toc15710"/>
      <w:r>
        <w:rPr>
          <w:rFonts w:hint="eastAsia" w:ascii="黑体" w:hAnsi="黑体" w:eastAsia="黑体" w:cs="黑体"/>
          <w:sz w:val="32"/>
          <w:szCs w:val="32"/>
        </w:rPr>
        <w:t>五、服务要求</w:t>
      </w:r>
      <w:bookmarkEnd w:id="125"/>
      <w:bookmarkEnd w:id="126"/>
      <w:bookmarkEnd w:id="127"/>
    </w:p>
    <w:p w14:paraId="1F7334FB">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1</w:t>
      </w:r>
      <w:r>
        <w:rPr>
          <w:rFonts w:ascii="仿宋_GB2312" w:hAnsi="黑体" w:eastAsia="仿宋_GB2312" w:cs="黑体"/>
          <w:sz w:val="32"/>
          <w:szCs w:val="32"/>
        </w:rPr>
        <w:t>.充分理解项目任务，制定具体实施方案，配置必要资源条件，安排1名项目负责人，并配备相当的</w:t>
      </w:r>
      <w:r>
        <w:rPr>
          <w:rFonts w:hint="eastAsia" w:ascii="仿宋_GB2312" w:hAnsi="黑体" w:eastAsia="仿宋_GB2312" w:cs="黑体"/>
          <w:sz w:val="32"/>
          <w:szCs w:val="32"/>
        </w:rPr>
        <w:t>研究</w:t>
      </w:r>
      <w:r>
        <w:rPr>
          <w:rFonts w:ascii="仿宋_GB2312" w:hAnsi="黑体" w:eastAsia="仿宋_GB2312" w:cs="黑体"/>
          <w:sz w:val="32"/>
          <w:szCs w:val="32"/>
        </w:rPr>
        <w:t>人员组成专项工作团队。</w:t>
      </w:r>
    </w:p>
    <w:p w14:paraId="21C43C4E">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ascii="仿宋_GB2312" w:hAnsi="黑体" w:eastAsia="仿宋_GB2312" w:cs="黑体"/>
          <w:sz w:val="32"/>
          <w:szCs w:val="32"/>
        </w:rPr>
        <w:t>2.及时响应服务需求，项目执行高效。</w:t>
      </w:r>
    </w:p>
    <w:p w14:paraId="004A4761">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ascii="仿宋_GB2312" w:hAnsi="黑体" w:eastAsia="仿宋_GB2312" w:cs="黑体"/>
          <w:sz w:val="32"/>
          <w:szCs w:val="32"/>
        </w:rPr>
        <w:t>3.规范实施项目，接受采购人项目监督和工作指导，配合项目中期评估、履约验收工作，按要求提交项目执行报告、工作总结、绩效报告等相关材料。</w:t>
      </w:r>
    </w:p>
    <w:p w14:paraId="3CA11790">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ascii="仿宋_GB2312" w:hAnsi="黑体" w:eastAsia="仿宋_GB2312" w:cs="黑体"/>
          <w:sz w:val="32"/>
          <w:szCs w:val="32"/>
        </w:rPr>
        <w:t>4.经费支出专账管理、独立核算、专款专用。</w:t>
      </w:r>
    </w:p>
    <w:p w14:paraId="0B11BDCE">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ascii="仿宋_GB2312" w:hAnsi="黑体" w:eastAsia="仿宋_GB2312" w:cs="黑体"/>
          <w:sz w:val="32"/>
          <w:szCs w:val="32"/>
        </w:rPr>
        <w:t>5.不得转包、分包项目工作。</w:t>
      </w:r>
    </w:p>
    <w:p w14:paraId="42AB40C8">
      <w:pPr>
        <w:keepNext w:val="0"/>
        <w:keepLines w:val="0"/>
        <w:pageBreakBefore w:val="0"/>
        <w:kinsoku/>
        <w:wordWrap/>
        <w:overflowPunct/>
        <w:topLinePunct w:val="0"/>
        <w:bidi w:val="0"/>
        <w:spacing w:line="580" w:lineRule="exact"/>
        <w:ind w:left="0" w:leftChars="0" w:firstLine="640" w:firstLineChars="200"/>
        <w:outlineLvl w:val="0"/>
        <w:rPr>
          <w:rFonts w:hint="eastAsia" w:ascii="黑体" w:hAnsi="黑体" w:eastAsia="黑体" w:cs="黑体"/>
          <w:sz w:val="32"/>
          <w:szCs w:val="32"/>
        </w:rPr>
      </w:pPr>
      <w:bookmarkStart w:id="128" w:name="_Toc26851"/>
      <w:bookmarkStart w:id="129" w:name="_Toc13119"/>
      <w:bookmarkStart w:id="130" w:name="_Toc23590"/>
      <w:r>
        <w:rPr>
          <w:rFonts w:hint="eastAsia" w:ascii="黑体" w:hAnsi="黑体" w:eastAsia="黑体" w:cs="黑体"/>
          <w:sz w:val="32"/>
          <w:szCs w:val="32"/>
        </w:rPr>
        <w:t>六、联系方式</w:t>
      </w:r>
      <w:bookmarkEnd w:id="128"/>
      <w:bookmarkEnd w:id="129"/>
      <w:bookmarkEnd w:id="130"/>
    </w:p>
    <w:p w14:paraId="3EE1144B">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联系人：王老师</w:t>
      </w:r>
    </w:p>
    <w:p w14:paraId="5BD460B4">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联系方式：010-62184926</w:t>
      </w:r>
    </w:p>
    <w:p w14:paraId="68DA54F2">
      <w:pPr>
        <w:keepNext w:val="0"/>
        <w:keepLines w:val="0"/>
        <w:pageBreakBefore w:val="0"/>
        <w:widowControl/>
        <w:kinsoku/>
        <w:wordWrap/>
        <w:overflowPunct/>
        <w:topLinePunct w:val="0"/>
        <w:bidi w:val="0"/>
        <w:spacing w:line="580" w:lineRule="exact"/>
        <w:ind w:left="0" w:leftChars="0"/>
        <w:jc w:val="left"/>
        <w:rPr>
          <w:rFonts w:ascii="小标宋" w:hAnsi="小标宋" w:eastAsia="小标宋" w:cs="小标宋"/>
          <w:sz w:val="44"/>
          <w:szCs w:val="44"/>
        </w:rPr>
      </w:pPr>
      <w:r>
        <w:rPr>
          <w:rFonts w:hint="eastAsia" w:ascii="小标宋" w:hAnsi="小标宋" w:eastAsia="小标宋" w:cs="小标宋"/>
          <w:sz w:val="44"/>
          <w:szCs w:val="44"/>
        </w:rPr>
        <w:br w:type="page"/>
      </w:r>
    </w:p>
    <w:p w14:paraId="3CAB9754">
      <w:pPr>
        <w:keepNext w:val="0"/>
        <w:keepLines w:val="0"/>
        <w:pageBreakBefore w:val="0"/>
        <w:kinsoku/>
        <w:wordWrap/>
        <w:overflowPunct/>
        <w:topLinePunct w:val="0"/>
        <w:bidi w:val="0"/>
        <w:spacing w:line="580" w:lineRule="exact"/>
        <w:ind w:left="0" w:leftChars="0"/>
        <w:jc w:val="center"/>
        <w:textAlignment w:val="baseline"/>
        <w:outlineLvl w:val="0"/>
        <w:rPr>
          <w:rFonts w:hint="eastAsia" w:ascii="小标宋" w:hAnsi="小标宋" w:eastAsia="小标宋" w:cs="小标宋"/>
          <w:sz w:val="44"/>
          <w:szCs w:val="44"/>
        </w:rPr>
      </w:pPr>
      <w:bookmarkStart w:id="131" w:name="_Toc1123"/>
      <w:r>
        <w:rPr>
          <w:rFonts w:hint="eastAsia" w:ascii="小标宋" w:hAnsi="小标宋" w:eastAsia="小标宋" w:cs="小标宋"/>
          <w:sz w:val="44"/>
          <w:szCs w:val="44"/>
        </w:rPr>
        <w:t>中国科协组织库场景组件运营服务项目</w:t>
      </w:r>
      <w:bookmarkEnd w:id="131"/>
    </w:p>
    <w:p w14:paraId="1DD942D1">
      <w:pPr>
        <w:keepNext w:val="0"/>
        <w:keepLines w:val="0"/>
        <w:pageBreakBefore w:val="0"/>
        <w:kinsoku/>
        <w:wordWrap/>
        <w:overflowPunct/>
        <w:topLinePunct w:val="0"/>
        <w:bidi w:val="0"/>
        <w:spacing w:line="580" w:lineRule="exact"/>
        <w:ind w:left="0" w:leftChars="0"/>
        <w:jc w:val="center"/>
        <w:textAlignment w:val="baseline"/>
        <w:outlineLvl w:val="0"/>
        <w:rPr>
          <w:rFonts w:hint="eastAsia" w:ascii="小标宋" w:hAnsi="小标宋" w:eastAsia="小标宋" w:cs="小标宋"/>
          <w:color w:val="000000"/>
          <w:sz w:val="44"/>
          <w:szCs w:val="44"/>
        </w:rPr>
      </w:pPr>
      <w:bookmarkStart w:id="132" w:name="_Toc19937"/>
      <w:r>
        <w:rPr>
          <w:rFonts w:hint="eastAsia" w:ascii="小标宋" w:hAnsi="小标宋" w:eastAsia="小标宋" w:cs="小标宋"/>
          <w:sz w:val="44"/>
          <w:szCs w:val="44"/>
        </w:rPr>
        <w:t>申报指南</w:t>
      </w:r>
      <w:bookmarkEnd w:id="132"/>
    </w:p>
    <w:p w14:paraId="6B009945">
      <w:pPr>
        <w:keepNext w:val="0"/>
        <w:keepLines w:val="0"/>
        <w:pageBreakBefore w:val="0"/>
        <w:kinsoku/>
        <w:wordWrap/>
        <w:overflowPunct/>
        <w:topLinePunct w:val="0"/>
        <w:bidi w:val="0"/>
        <w:snapToGrid w:val="0"/>
        <w:spacing w:line="580" w:lineRule="exact"/>
        <w:ind w:left="0" w:leftChars="0"/>
        <w:rPr>
          <w:rFonts w:hint="eastAsia" w:ascii="楷体" w:hAnsi="楷体" w:eastAsia="楷体" w:cs="楷体"/>
          <w:kern w:val="0"/>
          <w:sz w:val="32"/>
          <w:szCs w:val="32"/>
        </w:rPr>
      </w:pPr>
    </w:p>
    <w:p w14:paraId="6D4C36DB">
      <w:pPr>
        <w:keepNext w:val="0"/>
        <w:keepLines w:val="0"/>
        <w:pageBreakBefore w:val="0"/>
        <w:kinsoku/>
        <w:wordWrap/>
        <w:overflowPunct/>
        <w:topLinePunct w:val="0"/>
        <w:bidi w:val="0"/>
        <w:snapToGrid w:val="0"/>
        <w:spacing w:line="580" w:lineRule="exact"/>
        <w:ind w:left="1920" w:leftChars="0" w:hanging="1920" w:hangingChars="600"/>
        <w:rPr>
          <w:rFonts w:hint="eastAsia" w:ascii="小标宋" w:hAnsi="小标宋" w:eastAsia="小标宋" w:cs="小标宋"/>
          <w:color w:val="000000"/>
          <w:sz w:val="40"/>
          <w:szCs w:val="40"/>
        </w:rPr>
      </w:pPr>
      <w:r>
        <w:rPr>
          <w:rFonts w:hint="eastAsia" w:ascii="楷体" w:hAnsi="楷体" w:eastAsia="楷体" w:cs="楷体"/>
          <w:kern w:val="0"/>
          <w:sz w:val="32"/>
          <w:szCs w:val="32"/>
        </w:rPr>
        <w:t>项目名称：中国科协组织库场景组件运营服务</w:t>
      </w:r>
    </w:p>
    <w:p w14:paraId="169CBECA">
      <w:pPr>
        <w:keepNext w:val="0"/>
        <w:keepLines w:val="0"/>
        <w:pageBreakBefore w:val="0"/>
        <w:kinsoku/>
        <w:wordWrap/>
        <w:overflowPunct/>
        <w:topLinePunct w:val="0"/>
        <w:bidi w:val="0"/>
        <w:snapToGrid w:val="0"/>
        <w:spacing w:line="580" w:lineRule="exact"/>
        <w:ind w:left="0" w:leftChars="0" w:firstLine="640" w:firstLineChars="200"/>
        <w:textAlignment w:val="baseline"/>
        <w:outlineLvl w:val="0"/>
        <w:rPr>
          <w:rFonts w:hint="eastAsia" w:ascii="黑体" w:hAnsi="黑体" w:eastAsia="黑体" w:cs="宋体"/>
          <w:color w:val="000000"/>
          <w:sz w:val="32"/>
          <w:szCs w:val="32"/>
        </w:rPr>
      </w:pPr>
      <w:bookmarkStart w:id="133" w:name="_Toc10084"/>
      <w:bookmarkStart w:id="134" w:name="_Toc28554"/>
      <w:bookmarkStart w:id="135" w:name="_Toc31478"/>
      <w:r>
        <w:rPr>
          <w:rFonts w:hint="eastAsia" w:ascii="黑体" w:hAnsi="黑体" w:eastAsia="黑体" w:cs="宋体"/>
          <w:color w:val="000000"/>
          <w:sz w:val="32"/>
          <w:szCs w:val="32"/>
        </w:rPr>
        <w:t>一、项目概述</w:t>
      </w:r>
      <w:bookmarkEnd w:id="133"/>
      <w:bookmarkEnd w:id="134"/>
      <w:bookmarkEnd w:id="135"/>
    </w:p>
    <w:p w14:paraId="16501544">
      <w:pPr>
        <w:keepNext w:val="0"/>
        <w:keepLines w:val="0"/>
        <w:pageBreakBefore w:val="0"/>
        <w:tabs>
          <w:tab w:val="left" w:pos="720"/>
        </w:tabs>
        <w:kinsoku/>
        <w:wordWrap/>
        <w:overflowPunct/>
        <w:topLinePunct w:val="0"/>
        <w:bidi w:val="0"/>
        <w:spacing w:line="580" w:lineRule="exact"/>
        <w:ind w:left="0" w:leftChars="0" w:firstLine="640" w:firstLineChars="200"/>
        <w:rPr>
          <w:rFonts w:hint="eastAsia" w:ascii="仿宋_GB2312" w:hAnsi="仿宋_GB2312" w:eastAsia="仿宋_GB2312" w:cs="仿宋_GB2312"/>
          <w:sz w:val="32"/>
          <w:szCs w:val="32"/>
        </w:rPr>
      </w:pPr>
      <w:bookmarkStart w:id="136" w:name="_Hlk192665416"/>
      <w:r>
        <w:rPr>
          <w:rFonts w:ascii="仿宋_GB2312" w:hAnsi="仿宋_GB2312" w:eastAsia="仿宋_GB2312" w:cs="仿宋_GB2312"/>
          <w:sz w:val="32"/>
          <w:szCs w:val="32"/>
        </w:rPr>
        <w:t>中国科协组织库是中国科协为加强组织建设和人才服务而建立的数字化平台，旨在通过数字化手段整合科协系统的组织和人才资源，构建“标准、集成、权威、动态”的科技平台。</w:t>
      </w:r>
      <w:r>
        <w:rPr>
          <w:rFonts w:hint="eastAsia" w:ascii="仿宋_GB2312" w:hAnsi="仿宋_GB2312" w:eastAsia="仿宋_GB2312" w:cs="仿宋_GB2312"/>
          <w:sz w:val="32"/>
          <w:szCs w:val="32"/>
        </w:rPr>
        <w:t>开展中国科协组织库场景组件运营服务，保障包括代表大会场景在内的组件顺利运营，完成应用演练、试点示范、客服支持、培训、组件优化建议等工作，为中国科协组织库的全面应用提供运营支撑。</w:t>
      </w:r>
    </w:p>
    <w:bookmarkEnd w:id="136"/>
    <w:p w14:paraId="194C88EE">
      <w:pPr>
        <w:keepNext w:val="0"/>
        <w:keepLines w:val="0"/>
        <w:pageBreakBefore w:val="0"/>
        <w:kinsoku/>
        <w:wordWrap/>
        <w:overflowPunct/>
        <w:topLinePunct w:val="0"/>
        <w:bidi w:val="0"/>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项目数量：1个</w:t>
      </w:r>
    </w:p>
    <w:p w14:paraId="573E31B2">
      <w:pPr>
        <w:keepNext w:val="0"/>
        <w:keepLines w:val="0"/>
        <w:pageBreakBefore w:val="0"/>
        <w:kinsoku/>
        <w:wordWrap/>
        <w:overflowPunct/>
        <w:topLinePunct w:val="0"/>
        <w:bidi w:val="0"/>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实施周期：2025年4月-2026年6月</w:t>
      </w:r>
    </w:p>
    <w:p w14:paraId="7E4EC285">
      <w:pPr>
        <w:keepNext w:val="0"/>
        <w:keepLines w:val="0"/>
        <w:pageBreakBefore w:val="0"/>
        <w:kinsoku/>
        <w:wordWrap/>
        <w:overflowPunct/>
        <w:topLinePunct w:val="0"/>
        <w:bidi w:val="0"/>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经费额度：90万元</w:t>
      </w:r>
    </w:p>
    <w:p w14:paraId="2E896FA3">
      <w:pPr>
        <w:keepNext w:val="0"/>
        <w:keepLines w:val="0"/>
        <w:pageBreakBefore w:val="0"/>
        <w:kinsoku/>
        <w:wordWrap/>
        <w:overflowPunct/>
        <w:topLinePunct w:val="0"/>
        <w:bidi w:val="0"/>
        <w:snapToGrid w:val="0"/>
        <w:spacing w:line="580" w:lineRule="exact"/>
        <w:ind w:left="0" w:leftChars="0" w:firstLine="640" w:firstLineChars="200"/>
        <w:textAlignment w:val="baseline"/>
        <w:outlineLvl w:val="0"/>
        <w:rPr>
          <w:rFonts w:hint="eastAsia" w:ascii="黑体" w:hAnsi="黑体" w:eastAsia="黑体" w:cs="宋体"/>
          <w:color w:val="000000"/>
          <w:sz w:val="32"/>
          <w:szCs w:val="32"/>
        </w:rPr>
      </w:pPr>
      <w:bookmarkStart w:id="137" w:name="_Toc24291"/>
      <w:bookmarkStart w:id="138" w:name="_Toc14990"/>
      <w:bookmarkStart w:id="139" w:name="_Toc9856"/>
      <w:r>
        <w:rPr>
          <w:rFonts w:hint="eastAsia" w:ascii="黑体" w:hAnsi="黑体" w:eastAsia="黑体" w:cs="宋体"/>
          <w:color w:val="000000"/>
          <w:sz w:val="32"/>
          <w:szCs w:val="32"/>
        </w:rPr>
        <w:t>二、项目内容</w:t>
      </w:r>
      <w:bookmarkEnd w:id="137"/>
      <w:bookmarkEnd w:id="138"/>
      <w:bookmarkEnd w:id="139"/>
    </w:p>
    <w:p w14:paraId="698C9BDA">
      <w:pPr>
        <w:keepNext w:val="0"/>
        <w:keepLines w:val="0"/>
        <w:pageBreakBefore w:val="0"/>
        <w:kinsoku/>
        <w:wordWrap/>
        <w:overflowPunct/>
        <w:topLinePunct w:val="0"/>
        <w:bidi w:val="0"/>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1.中国科协“十一大”、地方科协和全国学会应用代表大会场景的服务保障，包括</w:t>
      </w:r>
      <w:r>
        <w:rPr>
          <w:rFonts w:hint="eastAsia" w:ascii="仿宋_GB2312" w:hAnsi="仿宋_GB2312" w:eastAsia="仿宋_GB2312" w:cs="仿宋_GB2312"/>
          <w:sz w:val="32"/>
          <w:szCs w:val="32"/>
        </w:rPr>
        <w:t xml:space="preserve">收集和分析场景使用数据，生成运营报告；组织客服人员解答用户咨询；用户培训指导等。 </w:t>
      </w:r>
    </w:p>
    <w:p w14:paraId="5243D9A7">
      <w:pPr>
        <w:keepNext w:val="0"/>
        <w:keepLines w:val="0"/>
        <w:pageBreakBefore w:val="0"/>
        <w:kinsoku/>
        <w:wordWrap/>
        <w:overflowPunct/>
        <w:topLinePunct w:val="0"/>
        <w:bidi w:val="0"/>
        <w:spacing w:line="580" w:lineRule="exact"/>
        <w:ind w:left="0" w:leftChars="0"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2.包括但不限于代表大会场景在内的场景和组件测试，优化建议，技术支持，服务支持等；</w:t>
      </w:r>
    </w:p>
    <w:p w14:paraId="1001C53F">
      <w:pPr>
        <w:keepNext w:val="0"/>
        <w:keepLines w:val="0"/>
        <w:pageBreakBefore w:val="0"/>
        <w:kinsoku/>
        <w:wordWrap/>
        <w:overflowPunct/>
        <w:topLinePunct w:val="0"/>
        <w:bidi w:val="0"/>
        <w:spacing w:line="580" w:lineRule="exact"/>
        <w:ind w:left="0" w:leftChars="0"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3.组织库统一基础服务、驾驶舱等应用建议、应用测试等；</w:t>
      </w:r>
    </w:p>
    <w:p w14:paraId="2EF8B2BE">
      <w:pPr>
        <w:keepNext w:val="0"/>
        <w:keepLines w:val="0"/>
        <w:pageBreakBefore w:val="0"/>
        <w:kinsoku/>
        <w:wordWrap/>
        <w:overflowPunct/>
        <w:topLinePunct w:val="0"/>
        <w:bidi w:val="0"/>
        <w:spacing w:line="580" w:lineRule="exact"/>
        <w:ind w:left="0" w:leftChars="0" w:firstLine="640" w:firstLineChars="200"/>
        <w:textAlignment w:val="baseline"/>
        <w:rPr>
          <w:rFonts w:hint="eastAsia" w:ascii="黑体" w:hAnsi="黑体" w:eastAsia="黑体" w:cs="Times New Roman"/>
          <w:color w:val="000000"/>
          <w:sz w:val="32"/>
          <w:szCs w:val="32"/>
        </w:rPr>
      </w:pPr>
      <w:r>
        <w:rPr>
          <w:rFonts w:hint="eastAsia" w:ascii="仿宋_GB2312" w:hAnsi="仿宋_GB2312" w:eastAsia="仿宋_GB2312" w:cs="仿宋_GB2312"/>
          <w:color w:val="000000"/>
          <w:sz w:val="32"/>
          <w:szCs w:val="32"/>
        </w:rPr>
        <w:t>4.开展不少于2场代表大会等场景组件的运营推广服务活动。</w:t>
      </w:r>
    </w:p>
    <w:p w14:paraId="15EDE6FC">
      <w:pPr>
        <w:keepNext w:val="0"/>
        <w:keepLines w:val="0"/>
        <w:pageBreakBefore w:val="0"/>
        <w:kinsoku/>
        <w:wordWrap/>
        <w:overflowPunct/>
        <w:topLinePunct w:val="0"/>
        <w:bidi w:val="0"/>
        <w:spacing w:line="580" w:lineRule="exact"/>
        <w:ind w:left="0" w:leftChars="0" w:firstLine="640" w:firstLineChars="200"/>
        <w:textAlignment w:val="baseline"/>
        <w:outlineLvl w:val="0"/>
        <w:rPr>
          <w:rFonts w:hint="eastAsia" w:ascii="黑体" w:hAnsi="黑体" w:eastAsia="黑体" w:cs="Times New Roman"/>
          <w:color w:val="000000"/>
          <w:sz w:val="32"/>
          <w:szCs w:val="32"/>
        </w:rPr>
      </w:pPr>
      <w:bookmarkStart w:id="140" w:name="_Toc6358"/>
      <w:bookmarkStart w:id="141" w:name="_Toc10922"/>
      <w:bookmarkStart w:id="142" w:name="_Toc23864"/>
      <w:r>
        <w:rPr>
          <w:rFonts w:hint="eastAsia" w:ascii="黑体" w:hAnsi="黑体" w:eastAsia="黑体" w:cs="Times New Roman"/>
          <w:color w:val="000000"/>
          <w:sz w:val="32"/>
          <w:szCs w:val="32"/>
        </w:rPr>
        <w:t>三、质量要求</w:t>
      </w:r>
      <w:bookmarkEnd w:id="140"/>
      <w:bookmarkEnd w:id="141"/>
      <w:bookmarkEnd w:id="142"/>
    </w:p>
    <w:p w14:paraId="62C321B8">
      <w:pPr>
        <w:keepNext w:val="0"/>
        <w:keepLines w:val="0"/>
        <w:pageBreakBefore w:val="0"/>
        <w:kinsoku/>
        <w:wordWrap/>
        <w:overflowPunct/>
        <w:topLinePunct w:val="0"/>
        <w:bidi w:val="0"/>
        <w:spacing w:line="580" w:lineRule="exact"/>
        <w:ind w:left="0" w:leftChars="0"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1.组建专业的运营客服团队，确保代表大会场景的高效运行与良好用户体验，确保用户问题得到及时、专业</w:t>
      </w:r>
      <w:r>
        <w:rPr>
          <w:rFonts w:hint="eastAsia" w:ascii="仿宋_GB2312" w:hAnsi="仿宋_GB2312" w:eastAsia="仿宋_GB2312" w:cs="仿宋_GB2312"/>
          <w:color w:val="000000"/>
          <w:sz w:val="32"/>
          <w:szCs w:val="32"/>
          <w:lang w:eastAsia="zh-CN"/>
        </w:rPr>
        <w:t>地</w:t>
      </w:r>
      <w:r>
        <w:rPr>
          <w:rFonts w:hint="eastAsia" w:ascii="仿宋_GB2312" w:hAnsi="仿宋_GB2312" w:eastAsia="仿宋_GB2312" w:cs="仿宋_GB2312"/>
          <w:color w:val="000000"/>
          <w:sz w:val="32"/>
          <w:szCs w:val="32"/>
        </w:rPr>
        <w:t>响应与服务。</w:t>
      </w:r>
    </w:p>
    <w:p w14:paraId="72F17751">
      <w:pPr>
        <w:keepNext w:val="0"/>
        <w:keepLines w:val="0"/>
        <w:pageBreakBefore w:val="0"/>
        <w:kinsoku/>
        <w:wordWrap/>
        <w:overflowPunct/>
        <w:topLinePunct w:val="0"/>
        <w:bidi w:val="0"/>
        <w:spacing w:line="580" w:lineRule="exact"/>
        <w:ind w:left="0" w:leftChars="0"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2.构建完善的客服体系，包括热线、邮件客服等多元反馈渠道，为用户提供全天候的服务支持。</w:t>
      </w:r>
    </w:p>
    <w:p w14:paraId="347B58B6">
      <w:pPr>
        <w:keepNext w:val="0"/>
        <w:keepLines w:val="0"/>
        <w:pageBreakBefore w:val="0"/>
        <w:kinsoku/>
        <w:wordWrap/>
        <w:overflowPunct/>
        <w:topLinePunct w:val="0"/>
        <w:bidi w:val="0"/>
        <w:spacing w:line="580" w:lineRule="exact"/>
        <w:ind w:left="0" w:leftChars="0"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3.汇集整理场景用户所反馈问题，分析问题的产生原因，对用户使用数据进行监测记录，定时生成运营报告，就中国科协组织库应用情况开展调研，提出高质量的组件运行和优化意见建议。</w:t>
      </w:r>
    </w:p>
    <w:p w14:paraId="7B070260">
      <w:pPr>
        <w:keepNext w:val="0"/>
        <w:keepLines w:val="0"/>
        <w:pageBreakBefore w:val="0"/>
        <w:kinsoku/>
        <w:wordWrap/>
        <w:overflowPunct/>
        <w:topLinePunct w:val="0"/>
        <w:bidi w:val="0"/>
        <w:spacing w:line="580" w:lineRule="exact"/>
        <w:ind w:left="0" w:leftChars="0"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4.支撑服务2025年地方换届选举工作，选择相关地区作为试点，对应用平台场景进行测试和优化。在开展试点工作的同时组织不少于2场的代表大会等场景组件运营推广服务活动。</w:t>
      </w:r>
    </w:p>
    <w:p w14:paraId="56F308EC">
      <w:pPr>
        <w:keepNext w:val="0"/>
        <w:keepLines w:val="0"/>
        <w:pageBreakBefore w:val="0"/>
        <w:kinsoku/>
        <w:wordWrap/>
        <w:overflowPunct/>
        <w:topLinePunct w:val="0"/>
        <w:bidi w:val="0"/>
        <w:spacing w:line="580" w:lineRule="exact"/>
        <w:ind w:left="0" w:leftChars="0" w:firstLine="640" w:firstLineChars="200"/>
        <w:textAlignment w:val="baseline"/>
        <w:outlineLvl w:val="0"/>
        <w:rPr>
          <w:rFonts w:hint="eastAsia" w:ascii="黑体" w:hAnsi="黑体" w:eastAsia="黑体" w:cs="Times New Roman"/>
          <w:color w:val="000000"/>
          <w:sz w:val="32"/>
          <w:szCs w:val="32"/>
        </w:rPr>
      </w:pPr>
      <w:bookmarkStart w:id="143" w:name="_Toc23896"/>
      <w:bookmarkStart w:id="144" w:name="_Toc22526"/>
      <w:bookmarkStart w:id="145" w:name="_Toc13778"/>
      <w:r>
        <w:rPr>
          <w:rFonts w:hint="eastAsia" w:ascii="黑体" w:hAnsi="黑体" w:eastAsia="黑体" w:cs="Times New Roman"/>
          <w:color w:val="000000"/>
          <w:sz w:val="32"/>
          <w:szCs w:val="32"/>
        </w:rPr>
        <w:t>四、申报条件</w:t>
      </w:r>
      <w:bookmarkEnd w:id="143"/>
      <w:bookmarkEnd w:id="144"/>
      <w:bookmarkEnd w:id="145"/>
    </w:p>
    <w:p w14:paraId="44AA1CE0">
      <w:pPr>
        <w:keepNext w:val="0"/>
        <w:keepLines w:val="0"/>
        <w:pageBreakBefore w:val="0"/>
        <w:kinsoku/>
        <w:wordWrap/>
        <w:overflowPunct/>
        <w:topLinePunct w:val="0"/>
        <w:bidi w:val="0"/>
        <w:spacing w:line="580" w:lineRule="exact"/>
        <w:ind w:left="0" w:leftChars="0" w:firstLine="640" w:firstLineChars="200"/>
        <w:textAlignment w:val="baseline"/>
        <w:rPr>
          <w:rFonts w:hint="eastAsia" w:ascii="仿宋_GB2312" w:hAnsi="黑体" w:eastAsia="仿宋_GB2312" w:cs="Times New Roman"/>
          <w:color w:val="000000"/>
          <w:sz w:val="32"/>
          <w:szCs w:val="32"/>
        </w:rPr>
      </w:pPr>
      <w:r>
        <w:rPr>
          <w:rFonts w:hint="eastAsia" w:ascii="仿宋_GB2312" w:hAnsi="宋体" w:eastAsia="仿宋_GB2312" w:cs="仿宋_GB2312"/>
          <w:color w:val="000000"/>
          <w:kern w:val="0"/>
          <w:sz w:val="32"/>
          <w:szCs w:val="32"/>
          <w:lang w:bidi="ar"/>
        </w:rPr>
        <w:t>1.申报单位需</w:t>
      </w:r>
      <w:r>
        <w:rPr>
          <w:rFonts w:hint="eastAsia" w:ascii="仿宋_GB2312" w:hAnsi="黑体" w:eastAsia="仿宋_GB2312" w:cs="Times New Roman"/>
          <w:color w:val="000000"/>
          <w:sz w:val="32"/>
          <w:szCs w:val="32"/>
        </w:rPr>
        <w:t>在中华人民共和国境内注册，</w:t>
      </w:r>
      <w:r>
        <w:rPr>
          <w:rFonts w:hint="eastAsia" w:ascii="仿宋_GB2312" w:hAnsi="宋体" w:eastAsia="仿宋_GB2312" w:cs="仿宋_GB2312"/>
          <w:color w:val="000000"/>
          <w:kern w:val="0"/>
          <w:sz w:val="32"/>
          <w:szCs w:val="32"/>
          <w:lang w:bidi="ar"/>
        </w:rPr>
        <w:t>具有独立法人资格，具备项目服务资质和项目工作经验、业绩，不接受非法人单位、公益一类事业单位和个人申报。</w:t>
      </w:r>
    </w:p>
    <w:p w14:paraId="4D22A0BB">
      <w:pPr>
        <w:keepNext w:val="0"/>
        <w:keepLines w:val="0"/>
        <w:pageBreakBefore w:val="0"/>
        <w:widowControl/>
        <w:kinsoku/>
        <w:wordWrap/>
        <w:overflowPunct/>
        <w:topLinePunct w:val="0"/>
        <w:bidi w:val="0"/>
        <w:spacing w:line="580" w:lineRule="exact"/>
        <w:ind w:left="0" w:leftChars="0"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2.申报单位应熟悉中央财政项目实施管理要求，熟悉中国科协项目管理相关制度规定，具有实施项目的综合能力，内部管理制度健全，财务状况良好。</w:t>
      </w:r>
    </w:p>
    <w:p w14:paraId="447CFA3A">
      <w:pPr>
        <w:keepNext w:val="0"/>
        <w:keepLines w:val="0"/>
        <w:pageBreakBefore w:val="0"/>
        <w:widowControl/>
        <w:kinsoku/>
        <w:wordWrap/>
        <w:overflowPunct/>
        <w:topLinePunct w:val="0"/>
        <w:bidi w:val="0"/>
        <w:spacing w:line="580" w:lineRule="exact"/>
        <w:ind w:left="0" w:leftChars="0"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3.项目申报材料内容详实，实施方案具体，操作性和逻辑性强，明确实施项目的保障支撑条件。</w:t>
      </w:r>
    </w:p>
    <w:p w14:paraId="09986A2D">
      <w:pPr>
        <w:keepNext w:val="0"/>
        <w:keepLines w:val="0"/>
        <w:pageBreakBefore w:val="0"/>
        <w:kinsoku/>
        <w:wordWrap/>
        <w:overflowPunct/>
        <w:topLinePunct w:val="0"/>
        <w:bidi w:val="0"/>
        <w:spacing w:line="580" w:lineRule="exact"/>
        <w:ind w:left="0" w:leftChars="0" w:firstLine="640" w:firstLineChars="200"/>
        <w:textAlignment w:val="baseline"/>
        <w:rPr>
          <w:rFonts w:hint="eastAsia" w:ascii="等线" w:hAnsi="等线" w:eastAsia="等线" w:cs="Times New Roman"/>
        </w:rPr>
      </w:pPr>
      <w:r>
        <w:rPr>
          <w:rFonts w:hint="eastAsia" w:ascii="仿宋_GB2312" w:hAnsi="黑体" w:eastAsia="仿宋_GB2312" w:cs="Times New Roman"/>
          <w:color w:val="000000"/>
          <w:sz w:val="32"/>
          <w:szCs w:val="32"/>
        </w:rPr>
        <w:t>4.申报单位具有信息平台运营服务工作基础。</w:t>
      </w:r>
    </w:p>
    <w:p w14:paraId="372DF16D">
      <w:pPr>
        <w:keepNext w:val="0"/>
        <w:keepLines w:val="0"/>
        <w:pageBreakBefore w:val="0"/>
        <w:widowControl/>
        <w:kinsoku/>
        <w:wordWrap/>
        <w:overflowPunct/>
        <w:topLinePunct w:val="0"/>
        <w:bidi w:val="0"/>
        <w:spacing w:line="580" w:lineRule="exact"/>
        <w:ind w:left="0" w:leftChars="0" w:firstLine="640" w:firstLineChars="200"/>
        <w:outlineLvl w:val="0"/>
        <w:rPr>
          <w:rFonts w:hint="eastAsia" w:ascii="仿宋_GB2312" w:hAnsi="宋体" w:eastAsia="仿宋_GB2312" w:cs="仿宋_GB2312"/>
          <w:color w:val="000000"/>
          <w:kern w:val="0"/>
          <w:sz w:val="32"/>
          <w:szCs w:val="32"/>
          <w:lang w:bidi="ar"/>
        </w:rPr>
      </w:pPr>
      <w:bookmarkStart w:id="146" w:name="_Toc15789"/>
      <w:bookmarkStart w:id="147" w:name="_Toc21784"/>
      <w:bookmarkStart w:id="148" w:name="_Toc27153"/>
      <w:r>
        <w:rPr>
          <w:rFonts w:hint="eastAsia" w:ascii="仿宋_GB2312" w:hAnsi="宋体" w:eastAsia="仿宋_GB2312" w:cs="仿宋_GB2312"/>
          <w:color w:val="000000"/>
          <w:kern w:val="0"/>
          <w:sz w:val="32"/>
          <w:szCs w:val="32"/>
          <w:lang w:bidi="ar"/>
        </w:rPr>
        <w:t>5.申报单位能够按时保质保量完成项目工作任务。</w:t>
      </w:r>
      <w:bookmarkEnd w:id="146"/>
      <w:bookmarkEnd w:id="147"/>
      <w:bookmarkEnd w:id="148"/>
    </w:p>
    <w:p w14:paraId="7893BB76">
      <w:pPr>
        <w:keepNext w:val="0"/>
        <w:keepLines w:val="0"/>
        <w:pageBreakBefore w:val="0"/>
        <w:kinsoku/>
        <w:wordWrap/>
        <w:overflowPunct/>
        <w:topLinePunct w:val="0"/>
        <w:bidi w:val="0"/>
        <w:spacing w:line="580" w:lineRule="exact"/>
        <w:ind w:left="0" w:leftChars="0" w:firstLine="640" w:firstLineChars="200"/>
        <w:textAlignment w:val="baseline"/>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6.参加申报活动前三年内，在经营活动中没有重大违法记录（重大违法记录，是指供应商因违法经营受到刑事处罚或者责令停产停业、吊销许可证或者执照、较大数额罚款等行政处罚），未被信用中国网站、中国政府采购网列入失信被执行人，未被列入重大税收违法案件当事人名单。</w:t>
      </w:r>
    </w:p>
    <w:p w14:paraId="568B880A">
      <w:pPr>
        <w:keepNext w:val="0"/>
        <w:keepLines w:val="0"/>
        <w:pageBreakBefore w:val="0"/>
        <w:kinsoku/>
        <w:wordWrap/>
        <w:overflowPunct/>
        <w:topLinePunct w:val="0"/>
        <w:bidi w:val="0"/>
        <w:spacing w:line="580" w:lineRule="exact"/>
        <w:ind w:left="0" w:leftChars="0" w:firstLine="640" w:firstLineChars="200"/>
        <w:textAlignment w:val="baseline"/>
        <w:outlineLvl w:val="0"/>
        <w:rPr>
          <w:rFonts w:hint="eastAsia" w:ascii="黑体" w:hAnsi="黑体" w:eastAsia="黑体" w:cs="Times New Roman"/>
          <w:color w:val="000000"/>
          <w:sz w:val="32"/>
          <w:szCs w:val="32"/>
        </w:rPr>
      </w:pPr>
      <w:bookmarkStart w:id="149" w:name="_Toc17486"/>
      <w:bookmarkStart w:id="150" w:name="_Toc31607"/>
      <w:bookmarkStart w:id="151" w:name="_Toc20246"/>
      <w:r>
        <w:rPr>
          <w:rFonts w:hint="eastAsia" w:ascii="黑体" w:hAnsi="黑体" w:eastAsia="黑体" w:cs="Times New Roman"/>
          <w:color w:val="000000"/>
          <w:sz w:val="32"/>
          <w:szCs w:val="32"/>
        </w:rPr>
        <w:t>五、服务要求</w:t>
      </w:r>
      <w:bookmarkEnd w:id="149"/>
      <w:bookmarkEnd w:id="150"/>
      <w:bookmarkEnd w:id="151"/>
    </w:p>
    <w:p w14:paraId="41EED04F">
      <w:pPr>
        <w:keepNext w:val="0"/>
        <w:keepLines w:val="0"/>
        <w:pageBreakBefore w:val="0"/>
        <w:kinsoku/>
        <w:wordWrap/>
        <w:overflowPunct/>
        <w:topLinePunct w:val="0"/>
        <w:bidi w:val="0"/>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.充分理解项目任务，制定具体实施方案，配置必要资源条件，安排1名项目负责人，并配备相当的</w:t>
      </w:r>
      <w:r>
        <w:rPr>
          <w:rFonts w:hint="eastAsia" w:ascii="仿宋_GB2312" w:hAnsi="仿宋_GB2312" w:eastAsia="仿宋_GB2312" w:cs="仿宋_GB2312"/>
          <w:sz w:val="32"/>
          <w:szCs w:val="32"/>
        </w:rPr>
        <w:t>研究</w:t>
      </w:r>
      <w:r>
        <w:rPr>
          <w:rFonts w:ascii="仿宋_GB2312" w:hAnsi="仿宋_GB2312" w:eastAsia="仿宋_GB2312" w:cs="仿宋_GB2312"/>
          <w:sz w:val="32"/>
          <w:szCs w:val="32"/>
        </w:rPr>
        <w:t>人员组成专项工作团队。</w:t>
      </w:r>
    </w:p>
    <w:p w14:paraId="01BA3707">
      <w:pPr>
        <w:keepNext w:val="0"/>
        <w:keepLines w:val="0"/>
        <w:pageBreakBefore w:val="0"/>
        <w:kinsoku/>
        <w:wordWrap/>
        <w:overflowPunct/>
        <w:topLinePunct w:val="0"/>
        <w:bidi w:val="0"/>
        <w:spacing w:line="580" w:lineRule="exact"/>
        <w:ind w:left="0" w:leftChars="0"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2.及时响应服务需求，项目执行高效。</w:t>
      </w:r>
    </w:p>
    <w:p w14:paraId="5FDDB03A">
      <w:pPr>
        <w:keepNext w:val="0"/>
        <w:keepLines w:val="0"/>
        <w:pageBreakBefore w:val="0"/>
        <w:kinsoku/>
        <w:wordWrap/>
        <w:overflowPunct/>
        <w:topLinePunct w:val="0"/>
        <w:bidi w:val="0"/>
        <w:spacing w:line="580" w:lineRule="exact"/>
        <w:ind w:left="0" w:leftChars="0"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3.规范实施项目，接受采购人项目监督和工作指导，配合项目中期评估、履约验收工作，按要求提交项目执行报告、工作总结、绩效报告等相关材料。</w:t>
      </w:r>
    </w:p>
    <w:p w14:paraId="56BE931D">
      <w:pPr>
        <w:keepNext w:val="0"/>
        <w:keepLines w:val="0"/>
        <w:pageBreakBefore w:val="0"/>
        <w:kinsoku/>
        <w:wordWrap/>
        <w:overflowPunct/>
        <w:topLinePunct w:val="0"/>
        <w:bidi w:val="0"/>
        <w:spacing w:line="580" w:lineRule="exact"/>
        <w:ind w:left="0" w:leftChars="0"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4.经费支出专账管理、独立核算、专款专用。</w:t>
      </w:r>
    </w:p>
    <w:p w14:paraId="681E9B8C">
      <w:pPr>
        <w:keepNext w:val="0"/>
        <w:keepLines w:val="0"/>
        <w:pageBreakBefore w:val="0"/>
        <w:kinsoku/>
        <w:wordWrap/>
        <w:overflowPunct/>
        <w:topLinePunct w:val="0"/>
        <w:bidi w:val="0"/>
        <w:spacing w:line="580" w:lineRule="exact"/>
        <w:ind w:left="0" w:leftChars="0"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5.不得转包、分包项目工作。</w:t>
      </w:r>
    </w:p>
    <w:p w14:paraId="794225CB">
      <w:pPr>
        <w:keepNext w:val="0"/>
        <w:keepLines w:val="0"/>
        <w:pageBreakBefore w:val="0"/>
        <w:widowControl/>
        <w:kinsoku/>
        <w:wordWrap/>
        <w:overflowPunct/>
        <w:topLinePunct w:val="0"/>
        <w:autoSpaceDE w:val="0"/>
        <w:bidi w:val="0"/>
        <w:spacing w:line="580" w:lineRule="exact"/>
        <w:ind w:left="0" w:leftChars="0" w:firstLine="640" w:firstLineChars="200"/>
        <w:jc w:val="left"/>
        <w:outlineLvl w:val="0"/>
        <w:rPr>
          <w:rFonts w:hint="eastAsia" w:ascii="黑体" w:hAnsi="黑体" w:eastAsia="黑体" w:cs="Times New Roman"/>
          <w:color w:val="000000"/>
          <w:sz w:val="32"/>
          <w:szCs w:val="32"/>
        </w:rPr>
      </w:pPr>
      <w:bookmarkStart w:id="152" w:name="_Toc26108"/>
      <w:bookmarkStart w:id="153" w:name="_Toc26736"/>
      <w:bookmarkStart w:id="154" w:name="_Toc9979"/>
      <w:r>
        <w:rPr>
          <w:rFonts w:hint="eastAsia" w:ascii="黑体" w:hAnsi="黑体" w:eastAsia="黑体" w:cs="Times New Roman"/>
          <w:color w:val="000000"/>
          <w:sz w:val="32"/>
          <w:szCs w:val="32"/>
        </w:rPr>
        <w:t>六</w:t>
      </w:r>
      <w:r>
        <w:rPr>
          <w:rFonts w:ascii="黑体" w:hAnsi="黑体" w:eastAsia="黑体" w:cs="Times New Roman"/>
          <w:color w:val="000000"/>
          <w:sz w:val="32"/>
          <w:szCs w:val="32"/>
        </w:rPr>
        <w:t>、联系方式</w:t>
      </w:r>
      <w:bookmarkEnd w:id="152"/>
      <w:bookmarkEnd w:id="153"/>
      <w:bookmarkEnd w:id="154"/>
    </w:p>
    <w:p w14:paraId="79B0D813">
      <w:pPr>
        <w:keepNext w:val="0"/>
        <w:keepLines w:val="0"/>
        <w:pageBreakBefore w:val="0"/>
        <w:kinsoku/>
        <w:wordWrap/>
        <w:overflowPunct/>
        <w:topLinePunct w:val="0"/>
        <w:bidi w:val="0"/>
        <w:spacing w:line="580" w:lineRule="exact"/>
        <w:ind w:left="0" w:leftChars="0"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联系人：王老师</w:t>
      </w:r>
    </w:p>
    <w:p w14:paraId="105E5082">
      <w:pPr>
        <w:keepNext w:val="0"/>
        <w:keepLines w:val="0"/>
        <w:pageBreakBefore w:val="0"/>
        <w:kinsoku/>
        <w:wordWrap/>
        <w:overflowPunct/>
        <w:topLinePunct w:val="0"/>
        <w:bidi w:val="0"/>
        <w:spacing w:line="580" w:lineRule="exact"/>
        <w:ind w:left="0" w:leftChars="0"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联系方式：010-62184926</w:t>
      </w:r>
    </w:p>
    <w:p w14:paraId="00143877">
      <w:pPr>
        <w:keepNext w:val="0"/>
        <w:keepLines w:val="0"/>
        <w:pageBreakBefore w:val="0"/>
        <w:widowControl/>
        <w:kinsoku/>
        <w:wordWrap/>
        <w:overflowPunct/>
        <w:topLinePunct w:val="0"/>
        <w:bidi w:val="0"/>
        <w:spacing w:line="580" w:lineRule="exact"/>
        <w:ind w:left="0" w:leftChars="0"/>
        <w:jc w:val="left"/>
        <w:rPr>
          <w:rFonts w:hint="eastAsia"/>
        </w:rPr>
      </w:pPr>
      <w:r>
        <w:rPr>
          <w:rFonts w:hint="eastAsia"/>
        </w:rPr>
        <w:br w:type="page"/>
      </w:r>
    </w:p>
    <w:p w14:paraId="40FF1946">
      <w:pPr>
        <w:keepNext w:val="0"/>
        <w:keepLines w:val="0"/>
        <w:pageBreakBefore w:val="0"/>
        <w:kinsoku/>
        <w:wordWrap/>
        <w:overflowPunct/>
        <w:topLinePunct w:val="0"/>
        <w:bidi w:val="0"/>
        <w:spacing w:line="580" w:lineRule="exact"/>
        <w:ind w:left="0" w:leftChars="0"/>
        <w:jc w:val="center"/>
        <w:textAlignment w:val="baseline"/>
        <w:outlineLvl w:val="0"/>
        <w:rPr>
          <w:rFonts w:hint="eastAsia" w:ascii="小标宋" w:hAnsi="小标宋" w:eastAsia="小标宋" w:cs="小标宋"/>
          <w:sz w:val="44"/>
          <w:szCs w:val="44"/>
        </w:rPr>
      </w:pPr>
      <w:bookmarkStart w:id="155" w:name="_Toc16479"/>
      <w:r>
        <w:rPr>
          <w:rFonts w:hint="eastAsia" w:ascii="小标宋" w:hAnsi="小标宋" w:eastAsia="小标宋" w:cs="小标宋"/>
          <w:sz w:val="44"/>
          <w:szCs w:val="44"/>
        </w:rPr>
        <w:t>中国科协组织库数据支撑与服务项目</w:t>
      </w:r>
      <w:bookmarkEnd w:id="155"/>
    </w:p>
    <w:p w14:paraId="15797770">
      <w:pPr>
        <w:keepNext w:val="0"/>
        <w:keepLines w:val="0"/>
        <w:pageBreakBefore w:val="0"/>
        <w:kinsoku/>
        <w:wordWrap/>
        <w:overflowPunct/>
        <w:topLinePunct w:val="0"/>
        <w:bidi w:val="0"/>
        <w:spacing w:line="580" w:lineRule="exact"/>
        <w:ind w:left="0" w:leftChars="0"/>
        <w:jc w:val="center"/>
        <w:textAlignment w:val="baseline"/>
        <w:outlineLvl w:val="0"/>
        <w:rPr>
          <w:rFonts w:hint="eastAsia" w:ascii="小标宋" w:hAnsi="小标宋" w:eastAsia="小标宋" w:cs="小标宋"/>
          <w:sz w:val="44"/>
          <w:szCs w:val="44"/>
        </w:rPr>
      </w:pPr>
      <w:bookmarkStart w:id="156" w:name="_Toc12078"/>
      <w:r>
        <w:rPr>
          <w:rFonts w:hint="eastAsia" w:ascii="小标宋" w:hAnsi="小标宋" w:eastAsia="小标宋" w:cs="小标宋"/>
          <w:sz w:val="44"/>
          <w:szCs w:val="44"/>
        </w:rPr>
        <w:t>申报指南</w:t>
      </w:r>
      <w:bookmarkEnd w:id="156"/>
    </w:p>
    <w:p w14:paraId="225DA3D0">
      <w:pPr>
        <w:keepNext w:val="0"/>
        <w:keepLines w:val="0"/>
        <w:pageBreakBefore w:val="0"/>
        <w:kinsoku/>
        <w:wordWrap/>
        <w:overflowPunct/>
        <w:topLinePunct w:val="0"/>
        <w:bidi w:val="0"/>
        <w:snapToGrid w:val="0"/>
        <w:spacing w:line="580" w:lineRule="exact"/>
        <w:ind w:left="0" w:leftChars="0"/>
        <w:rPr>
          <w:rFonts w:hint="eastAsia" w:ascii="楷体" w:hAnsi="楷体" w:eastAsia="楷体" w:cs="楷体"/>
          <w:kern w:val="0"/>
          <w:sz w:val="32"/>
          <w:szCs w:val="32"/>
        </w:rPr>
      </w:pPr>
    </w:p>
    <w:p w14:paraId="2B2C7098">
      <w:pPr>
        <w:keepNext w:val="0"/>
        <w:keepLines w:val="0"/>
        <w:pageBreakBefore w:val="0"/>
        <w:kinsoku/>
        <w:wordWrap/>
        <w:overflowPunct/>
        <w:topLinePunct w:val="0"/>
        <w:bidi w:val="0"/>
        <w:snapToGrid w:val="0"/>
        <w:spacing w:line="580" w:lineRule="exact"/>
        <w:ind w:left="0" w:leftChars="0"/>
        <w:textAlignment w:val="baseline"/>
        <w:rPr>
          <w:rFonts w:hint="eastAsia" w:ascii="楷体" w:hAnsi="楷体" w:eastAsia="楷体" w:cs="楷体"/>
          <w:kern w:val="0"/>
          <w:sz w:val="32"/>
          <w:szCs w:val="32"/>
        </w:rPr>
      </w:pPr>
      <w:r>
        <w:rPr>
          <w:rFonts w:hint="eastAsia" w:ascii="楷体" w:hAnsi="楷体" w:eastAsia="楷体" w:cs="楷体"/>
          <w:kern w:val="0"/>
          <w:sz w:val="32"/>
          <w:szCs w:val="32"/>
        </w:rPr>
        <w:t>项目名称：中国科协组织库数据支撑与服务</w:t>
      </w:r>
    </w:p>
    <w:p w14:paraId="269021C3">
      <w:pPr>
        <w:keepNext w:val="0"/>
        <w:keepLines w:val="0"/>
        <w:pageBreakBefore w:val="0"/>
        <w:kinsoku/>
        <w:wordWrap/>
        <w:overflowPunct/>
        <w:topLinePunct w:val="0"/>
        <w:bidi w:val="0"/>
        <w:snapToGrid w:val="0"/>
        <w:spacing w:line="580" w:lineRule="exact"/>
        <w:ind w:left="0" w:leftChars="0" w:firstLine="640" w:firstLineChars="200"/>
        <w:textAlignment w:val="baseline"/>
        <w:outlineLvl w:val="0"/>
        <w:rPr>
          <w:rFonts w:hint="eastAsia" w:ascii="黑体" w:hAnsi="黑体" w:eastAsia="黑体" w:cs="宋体"/>
          <w:color w:val="000000"/>
          <w:sz w:val="32"/>
          <w:szCs w:val="32"/>
        </w:rPr>
      </w:pPr>
      <w:bookmarkStart w:id="157" w:name="_Toc6901"/>
      <w:bookmarkStart w:id="158" w:name="_Toc5953"/>
      <w:bookmarkStart w:id="159" w:name="_Toc23450"/>
      <w:r>
        <w:rPr>
          <w:rFonts w:hint="eastAsia" w:ascii="黑体" w:hAnsi="黑体" w:eastAsia="黑体" w:cs="宋体"/>
          <w:color w:val="000000"/>
          <w:sz w:val="32"/>
          <w:szCs w:val="32"/>
        </w:rPr>
        <w:t>一、项目概述</w:t>
      </w:r>
      <w:bookmarkEnd w:id="157"/>
      <w:bookmarkEnd w:id="158"/>
      <w:bookmarkEnd w:id="159"/>
    </w:p>
    <w:p w14:paraId="026BEF50">
      <w:pPr>
        <w:keepNext w:val="0"/>
        <w:keepLines w:val="0"/>
        <w:pageBreakBefore w:val="0"/>
        <w:kinsoku/>
        <w:wordWrap/>
        <w:overflowPunct/>
        <w:topLinePunct w:val="0"/>
        <w:bidi w:val="0"/>
        <w:spacing w:line="580" w:lineRule="exact"/>
        <w:ind w:left="0" w:leftChars="0" w:firstLine="640" w:firstLineChars="200"/>
        <w:rPr>
          <w:rFonts w:ascii="Calibri" w:hAnsi="Calibri" w:eastAsia="仿宋_GB2312" w:cs="仿宋_GB2312"/>
          <w:sz w:val="32"/>
          <w:szCs w:val="48"/>
        </w:rPr>
      </w:pPr>
      <w:r>
        <w:rPr>
          <w:rFonts w:ascii="仿宋_GB2312" w:hAnsi="仿宋_GB2312" w:eastAsia="仿宋_GB2312" w:cs="仿宋_GB2312"/>
          <w:sz w:val="32"/>
          <w:szCs w:val="32"/>
        </w:rPr>
        <w:t>中国科协组织库是中国科协为加强组织建设和人才服务而建立的数字化平台，旨在通过数字化手段整合科协系统的组织和人才资源，构建“标准、集成、权威、动态”的科技平台。</w:t>
      </w:r>
      <w:r>
        <w:rPr>
          <w:rFonts w:hint="eastAsia" w:ascii="仿宋_GB2312" w:hAnsi="仿宋_GB2312" w:eastAsia="仿宋_GB2312" w:cs="仿宋_GB2312"/>
          <w:sz w:val="32"/>
          <w:szCs w:val="32"/>
        </w:rPr>
        <w:t>中国科协企业创新服务中心、农村专业技术服务中心强化科协基层组织建设，每年通过赋能组织、服务科技工作者联系服务，汇集的组织和人才信息数据众多，需要对这些信息进行规范梳理，为组织人才库数据充实提供支撑服务</w:t>
      </w:r>
      <w:r>
        <w:rPr>
          <w:rFonts w:hint="eastAsia" w:ascii="Calibri" w:hAnsi="Calibri" w:eastAsia="仿宋_GB2312" w:cs="仿宋_GB2312"/>
          <w:sz w:val="32"/>
          <w:szCs w:val="48"/>
        </w:rPr>
        <w:t>。</w:t>
      </w:r>
    </w:p>
    <w:p w14:paraId="063FA1BB">
      <w:pPr>
        <w:keepNext w:val="0"/>
        <w:keepLines w:val="0"/>
        <w:pageBreakBefore w:val="0"/>
        <w:kinsoku/>
        <w:wordWrap/>
        <w:overflowPunct/>
        <w:topLinePunct w:val="0"/>
        <w:bidi w:val="0"/>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项目数量：1个</w:t>
      </w:r>
    </w:p>
    <w:p w14:paraId="499363EA">
      <w:pPr>
        <w:keepNext w:val="0"/>
        <w:keepLines w:val="0"/>
        <w:pageBreakBefore w:val="0"/>
        <w:kinsoku/>
        <w:wordWrap/>
        <w:overflowPunct/>
        <w:topLinePunct w:val="0"/>
        <w:bidi w:val="0"/>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实施周期：2025年4月-2025年11月</w:t>
      </w:r>
    </w:p>
    <w:p w14:paraId="05A2F8A8">
      <w:pPr>
        <w:keepNext w:val="0"/>
        <w:keepLines w:val="0"/>
        <w:pageBreakBefore w:val="0"/>
        <w:kinsoku/>
        <w:wordWrap/>
        <w:overflowPunct/>
        <w:topLinePunct w:val="0"/>
        <w:bidi w:val="0"/>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经费额度：40万元</w:t>
      </w:r>
    </w:p>
    <w:p w14:paraId="5829EF4A">
      <w:pPr>
        <w:keepNext w:val="0"/>
        <w:keepLines w:val="0"/>
        <w:pageBreakBefore w:val="0"/>
        <w:kinsoku/>
        <w:wordWrap/>
        <w:overflowPunct/>
        <w:topLinePunct w:val="0"/>
        <w:bidi w:val="0"/>
        <w:snapToGrid w:val="0"/>
        <w:spacing w:line="580" w:lineRule="exact"/>
        <w:ind w:left="0" w:leftChars="0" w:firstLine="640" w:firstLineChars="200"/>
        <w:textAlignment w:val="baseline"/>
        <w:outlineLvl w:val="0"/>
        <w:rPr>
          <w:rFonts w:hint="eastAsia" w:ascii="黑体" w:hAnsi="黑体" w:eastAsia="黑体" w:cs="宋体"/>
          <w:color w:val="000000"/>
          <w:sz w:val="32"/>
          <w:szCs w:val="32"/>
        </w:rPr>
      </w:pPr>
      <w:bookmarkStart w:id="160" w:name="_Toc15854"/>
      <w:bookmarkStart w:id="161" w:name="_Toc22144"/>
      <w:bookmarkStart w:id="162" w:name="_Toc20790"/>
      <w:r>
        <w:rPr>
          <w:rFonts w:hint="eastAsia" w:ascii="黑体" w:hAnsi="黑体" w:eastAsia="黑体" w:cs="宋体"/>
          <w:color w:val="000000"/>
          <w:sz w:val="32"/>
          <w:szCs w:val="32"/>
        </w:rPr>
        <w:t>二、项目内容</w:t>
      </w:r>
      <w:bookmarkEnd w:id="160"/>
      <w:bookmarkEnd w:id="161"/>
      <w:bookmarkEnd w:id="162"/>
    </w:p>
    <w:p w14:paraId="5BCDD4CE">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1.对两中心联系的组织和科技工作者存量及年度增量信息规范整理。</w:t>
      </w:r>
    </w:p>
    <w:p w14:paraId="0269C466">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2.对规范梳理的组织和科技工作者信息进行挖掘比对及开展应用研究。</w:t>
      </w:r>
    </w:p>
    <w:p w14:paraId="2EA01D33">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3.开展组织和科技工作者信息标签标注。</w:t>
      </w:r>
    </w:p>
    <w:p w14:paraId="4F8D0472">
      <w:pPr>
        <w:keepNext w:val="0"/>
        <w:keepLines w:val="0"/>
        <w:pageBreakBefore w:val="0"/>
        <w:kinsoku/>
        <w:wordWrap/>
        <w:overflowPunct/>
        <w:topLinePunct w:val="0"/>
        <w:bidi w:val="0"/>
        <w:spacing w:line="580" w:lineRule="exact"/>
        <w:ind w:left="0" w:leftChars="0" w:firstLine="640" w:firstLineChars="200"/>
        <w:textAlignment w:val="baseline"/>
        <w:outlineLvl w:val="0"/>
        <w:rPr>
          <w:rFonts w:hint="eastAsia" w:ascii="黑体" w:hAnsi="黑体" w:eastAsia="黑体" w:cs="Times New Roman"/>
          <w:color w:val="000000"/>
          <w:sz w:val="32"/>
          <w:szCs w:val="32"/>
        </w:rPr>
      </w:pPr>
      <w:bookmarkStart w:id="163" w:name="_Toc8065"/>
      <w:bookmarkStart w:id="164" w:name="_Toc6621"/>
      <w:bookmarkStart w:id="165" w:name="_Toc23992"/>
      <w:r>
        <w:rPr>
          <w:rFonts w:hint="eastAsia" w:ascii="黑体" w:hAnsi="黑体" w:eastAsia="黑体" w:cs="Times New Roman"/>
          <w:color w:val="000000"/>
          <w:sz w:val="32"/>
          <w:szCs w:val="32"/>
        </w:rPr>
        <w:t>三、质量要求</w:t>
      </w:r>
      <w:bookmarkEnd w:id="163"/>
      <w:bookmarkEnd w:id="164"/>
      <w:bookmarkEnd w:id="165"/>
    </w:p>
    <w:p w14:paraId="6FF06EDD">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1.规范整理两中心通过联系服务汇集的组织和科技工作者存量及年度增量信息6000条以上。</w:t>
      </w:r>
    </w:p>
    <w:p w14:paraId="75DA123D">
      <w:pPr>
        <w:keepNext w:val="0"/>
        <w:keepLines w:val="0"/>
        <w:pageBreakBefore w:val="0"/>
        <w:kinsoku/>
        <w:wordWrap/>
        <w:overflowPunct/>
        <w:topLinePunct w:val="0"/>
        <w:bidi w:val="0"/>
        <w:spacing w:line="580" w:lineRule="exact"/>
        <w:ind w:left="0" w:leftChars="0" w:firstLine="640" w:firstLineChars="200"/>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2.利用信息化手段对规范梳理的组织和科技工作者信息进行挖掘比对并进行管理应用，确保信息的准确、完整。</w:t>
      </w:r>
    </w:p>
    <w:p w14:paraId="49FA9509">
      <w:pPr>
        <w:keepNext w:val="0"/>
        <w:keepLines w:val="0"/>
        <w:pageBreakBefore w:val="0"/>
        <w:kinsoku/>
        <w:wordWrap/>
        <w:overflowPunct/>
        <w:topLinePunct w:val="0"/>
        <w:bidi w:val="0"/>
        <w:spacing w:line="580" w:lineRule="exact"/>
        <w:ind w:left="0" w:leftChars="0" w:firstLine="640" w:firstLineChars="200"/>
        <w:textAlignment w:val="baseline"/>
        <w:outlineLvl w:val="0"/>
        <w:rPr>
          <w:rFonts w:hint="eastAsia" w:ascii="黑体" w:hAnsi="黑体" w:eastAsia="黑体" w:cs="Times New Roman"/>
          <w:color w:val="000000"/>
          <w:sz w:val="32"/>
          <w:szCs w:val="32"/>
        </w:rPr>
      </w:pPr>
      <w:bookmarkStart w:id="166" w:name="_Toc10946"/>
      <w:bookmarkStart w:id="167" w:name="_Toc5694"/>
      <w:bookmarkStart w:id="168" w:name="_Toc13513"/>
      <w:r>
        <w:rPr>
          <w:rFonts w:hint="eastAsia" w:ascii="黑体" w:hAnsi="黑体" w:eastAsia="黑体" w:cs="Times New Roman"/>
          <w:color w:val="000000"/>
          <w:sz w:val="32"/>
          <w:szCs w:val="32"/>
        </w:rPr>
        <w:t>四、申报条件</w:t>
      </w:r>
      <w:bookmarkEnd w:id="166"/>
      <w:bookmarkEnd w:id="167"/>
      <w:bookmarkEnd w:id="168"/>
    </w:p>
    <w:p w14:paraId="2D34633F">
      <w:pPr>
        <w:keepNext w:val="0"/>
        <w:keepLines w:val="0"/>
        <w:pageBreakBefore w:val="0"/>
        <w:kinsoku/>
        <w:wordWrap/>
        <w:overflowPunct/>
        <w:topLinePunct w:val="0"/>
        <w:bidi w:val="0"/>
        <w:spacing w:line="580" w:lineRule="exact"/>
        <w:ind w:left="0" w:leftChars="0" w:firstLine="640" w:firstLineChars="200"/>
        <w:textAlignment w:val="baseline"/>
        <w:rPr>
          <w:rFonts w:hint="eastAsia" w:ascii="仿宋_GB2312" w:hAnsi="黑体" w:eastAsia="仿宋_GB2312" w:cs="Times New Roman"/>
          <w:color w:val="000000"/>
          <w:sz w:val="32"/>
          <w:szCs w:val="32"/>
        </w:rPr>
      </w:pPr>
      <w:r>
        <w:rPr>
          <w:rFonts w:hint="eastAsia" w:ascii="仿宋_GB2312" w:hAnsi="宋体" w:eastAsia="仿宋_GB2312" w:cs="仿宋_GB2312"/>
          <w:color w:val="000000"/>
          <w:kern w:val="0"/>
          <w:sz w:val="32"/>
          <w:szCs w:val="32"/>
          <w:lang w:bidi="ar"/>
        </w:rPr>
        <w:t>1.申报单位需</w:t>
      </w:r>
      <w:r>
        <w:rPr>
          <w:rFonts w:hint="eastAsia" w:ascii="仿宋_GB2312" w:hAnsi="黑体" w:eastAsia="仿宋_GB2312" w:cs="Times New Roman"/>
          <w:color w:val="000000"/>
          <w:sz w:val="32"/>
          <w:szCs w:val="32"/>
        </w:rPr>
        <w:t>在中华人民共和国境内注册，</w:t>
      </w:r>
      <w:r>
        <w:rPr>
          <w:rFonts w:hint="eastAsia" w:ascii="仿宋_GB2312" w:hAnsi="宋体" w:eastAsia="仿宋_GB2312" w:cs="仿宋_GB2312"/>
          <w:color w:val="000000"/>
          <w:kern w:val="0"/>
          <w:sz w:val="32"/>
          <w:szCs w:val="32"/>
          <w:lang w:bidi="ar"/>
        </w:rPr>
        <w:t>具有独立法人资格，具备项目服务资质和项目工作经验、业绩，不接受非法人单位、公益一类事业单位和个人申报。</w:t>
      </w:r>
    </w:p>
    <w:p w14:paraId="4DD02DB8">
      <w:pPr>
        <w:keepNext w:val="0"/>
        <w:keepLines w:val="0"/>
        <w:pageBreakBefore w:val="0"/>
        <w:widowControl/>
        <w:kinsoku/>
        <w:wordWrap/>
        <w:overflowPunct/>
        <w:topLinePunct w:val="0"/>
        <w:bidi w:val="0"/>
        <w:spacing w:line="580" w:lineRule="exact"/>
        <w:ind w:left="0" w:leftChars="0"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2.申报单位应熟悉中央财政项目实施管理要求，熟悉中国科协项目管理相关制度规定，具有实施项目的综合能力，内部管理制度健全，财务状况良好。</w:t>
      </w:r>
    </w:p>
    <w:p w14:paraId="4676D0C6">
      <w:pPr>
        <w:keepNext w:val="0"/>
        <w:keepLines w:val="0"/>
        <w:pageBreakBefore w:val="0"/>
        <w:widowControl/>
        <w:kinsoku/>
        <w:wordWrap/>
        <w:overflowPunct/>
        <w:topLinePunct w:val="0"/>
        <w:bidi w:val="0"/>
        <w:spacing w:line="580" w:lineRule="exact"/>
        <w:ind w:left="0" w:leftChars="0"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3.项目申报材料内容详实，实施方案具体，操作性和逻辑性强，明确实施项目的保障支撑条件。</w:t>
      </w:r>
    </w:p>
    <w:p w14:paraId="5734091B">
      <w:pPr>
        <w:keepNext w:val="0"/>
        <w:keepLines w:val="0"/>
        <w:pageBreakBefore w:val="0"/>
        <w:kinsoku/>
        <w:wordWrap/>
        <w:overflowPunct/>
        <w:topLinePunct w:val="0"/>
        <w:bidi w:val="0"/>
        <w:spacing w:line="580" w:lineRule="exact"/>
        <w:ind w:left="0" w:leftChars="0" w:firstLine="640" w:firstLineChars="200"/>
        <w:textAlignment w:val="baseline"/>
        <w:rPr>
          <w:rFonts w:hint="eastAsia" w:ascii="等线" w:hAnsi="等线" w:eastAsia="等线" w:cs="Times New Roman"/>
        </w:rPr>
      </w:pPr>
      <w:r>
        <w:rPr>
          <w:rFonts w:hint="eastAsia" w:ascii="仿宋_GB2312" w:hAnsi="黑体" w:eastAsia="仿宋_GB2312" w:cs="Times New Roman"/>
          <w:color w:val="000000"/>
          <w:sz w:val="32"/>
          <w:szCs w:val="32"/>
        </w:rPr>
        <w:t>4.申报单位具有良好的 “三新”组织联系服务工作基础。</w:t>
      </w:r>
    </w:p>
    <w:p w14:paraId="024E2E19">
      <w:pPr>
        <w:keepNext w:val="0"/>
        <w:keepLines w:val="0"/>
        <w:pageBreakBefore w:val="0"/>
        <w:widowControl/>
        <w:kinsoku/>
        <w:wordWrap/>
        <w:overflowPunct/>
        <w:topLinePunct w:val="0"/>
        <w:bidi w:val="0"/>
        <w:spacing w:line="580" w:lineRule="exact"/>
        <w:ind w:left="0" w:leftChars="0" w:firstLine="640" w:firstLineChars="200"/>
        <w:outlineLvl w:val="0"/>
        <w:rPr>
          <w:rFonts w:hint="eastAsia" w:ascii="仿宋_GB2312" w:hAnsi="宋体" w:eastAsia="仿宋_GB2312" w:cs="仿宋_GB2312"/>
          <w:color w:val="000000"/>
          <w:kern w:val="0"/>
          <w:sz w:val="32"/>
          <w:szCs w:val="32"/>
          <w:lang w:bidi="ar"/>
        </w:rPr>
      </w:pPr>
      <w:bookmarkStart w:id="169" w:name="_Toc2756"/>
      <w:bookmarkStart w:id="170" w:name="_Toc29032"/>
      <w:bookmarkStart w:id="171" w:name="_Toc27387"/>
      <w:r>
        <w:rPr>
          <w:rFonts w:hint="eastAsia" w:ascii="仿宋_GB2312" w:hAnsi="宋体" w:eastAsia="仿宋_GB2312" w:cs="仿宋_GB2312"/>
          <w:color w:val="000000"/>
          <w:kern w:val="0"/>
          <w:sz w:val="32"/>
          <w:szCs w:val="32"/>
          <w:lang w:bidi="ar"/>
        </w:rPr>
        <w:t>5.申报单位能够按时保质保量完成项目工作任务。</w:t>
      </w:r>
      <w:bookmarkEnd w:id="169"/>
      <w:bookmarkEnd w:id="170"/>
      <w:bookmarkEnd w:id="171"/>
    </w:p>
    <w:p w14:paraId="0C4B2E08">
      <w:pPr>
        <w:keepNext w:val="0"/>
        <w:keepLines w:val="0"/>
        <w:pageBreakBefore w:val="0"/>
        <w:kinsoku/>
        <w:wordWrap/>
        <w:overflowPunct/>
        <w:topLinePunct w:val="0"/>
        <w:bidi w:val="0"/>
        <w:spacing w:line="580" w:lineRule="exact"/>
        <w:ind w:left="0" w:leftChars="0" w:firstLine="640" w:firstLineChars="200"/>
        <w:textAlignment w:val="baseline"/>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6.参加申报活动前三年内，在经营活动中没有重大违法记录（重大违法记录，是指供应商因违法经营受到刑事处罚或者责令停产停业、吊销许可证或者执照、较大数额罚款等行政处罚），未被信用中国网站、中国政府采购网列入失信被执行人，未被列入重大税收违法案件当事人名单。</w:t>
      </w:r>
    </w:p>
    <w:p w14:paraId="3B319E2F">
      <w:pPr>
        <w:keepNext w:val="0"/>
        <w:keepLines w:val="0"/>
        <w:pageBreakBefore w:val="0"/>
        <w:kinsoku/>
        <w:wordWrap/>
        <w:overflowPunct/>
        <w:topLinePunct w:val="0"/>
        <w:bidi w:val="0"/>
        <w:spacing w:line="580" w:lineRule="exact"/>
        <w:ind w:left="0" w:leftChars="0" w:firstLine="640" w:firstLineChars="200"/>
        <w:textAlignment w:val="baseline"/>
        <w:outlineLvl w:val="0"/>
        <w:rPr>
          <w:rFonts w:hint="eastAsia" w:ascii="黑体" w:hAnsi="黑体" w:eastAsia="黑体" w:cs="Times New Roman"/>
          <w:color w:val="000000"/>
          <w:sz w:val="32"/>
          <w:szCs w:val="32"/>
        </w:rPr>
      </w:pPr>
      <w:bookmarkStart w:id="172" w:name="_Toc28764"/>
      <w:bookmarkStart w:id="173" w:name="_Toc7700"/>
      <w:bookmarkStart w:id="174" w:name="_Toc26761"/>
      <w:r>
        <w:rPr>
          <w:rFonts w:hint="eastAsia" w:ascii="黑体" w:hAnsi="黑体" w:eastAsia="黑体" w:cs="Times New Roman"/>
          <w:color w:val="000000"/>
          <w:sz w:val="32"/>
          <w:szCs w:val="32"/>
        </w:rPr>
        <w:t>五、服务要求</w:t>
      </w:r>
      <w:bookmarkEnd w:id="172"/>
      <w:bookmarkEnd w:id="173"/>
      <w:bookmarkEnd w:id="174"/>
    </w:p>
    <w:p w14:paraId="798E4129">
      <w:pPr>
        <w:keepNext w:val="0"/>
        <w:keepLines w:val="0"/>
        <w:pageBreakBefore w:val="0"/>
        <w:kinsoku/>
        <w:wordWrap/>
        <w:overflowPunct/>
        <w:topLinePunct w:val="0"/>
        <w:bidi w:val="0"/>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.充分理解项目任务，制定具体实施方案，配置必要资源条件，安排1名项目负责人，并配备相当的</w:t>
      </w:r>
      <w:r>
        <w:rPr>
          <w:rFonts w:hint="eastAsia" w:ascii="仿宋_GB2312" w:hAnsi="仿宋_GB2312" w:eastAsia="仿宋_GB2312" w:cs="仿宋_GB2312"/>
          <w:sz w:val="32"/>
          <w:szCs w:val="32"/>
        </w:rPr>
        <w:t>研究</w:t>
      </w:r>
      <w:r>
        <w:rPr>
          <w:rFonts w:ascii="仿宋_GB2312" w:hAnsi="仿宋_GB2312" w:eastAsia="仿宋_GB2312" w:cs="仿宋_GB2312"/>
          <w:sz w:val="32"/>
          <w:szCs w:val="32"/>
        </w:rPr>
        <w:t>人员组成专项工作团队。</w:t>
      </w:r>
    </w:p>
    <w:p w14:paraId="6166B97A">
      <w:pPr>
        <w:keepNext w:val="0"/>
        <w:keepLines w:val="0"/>
        <w:pageBreakBefore w:val="0"/>
        <w:kinsoku/>
        <w:wordWrap/>
        <w:overflowPunct/>
        <w:topLinePunct w:val="0"/>
        <w:bidi w:val="0"/>
        <w:spacing w:line="580" w:lineRule="exact"/>
        <w:ind w:left="0" w:leftChars="0"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2.及时响应服务需求，项目执行高效。</w:t>
      </w:r>
    </w:p>
    <w:p w14:paraId="3CE679A0">
      <w:pPr>
        <w:keepNext w:val="0"/>
        <w:keepLines w:val="0"/>
        <w:pageBreakBefore w:val="0"/>
        <w:kinsoku/>
        <w:wordWrap/>
        <w:overflowPunct/>
        <w:topLinePunct w:val="0"/>
        <w:bidi w:val="0"/>
        <w:spacing w:line="580" w:lineRule="exact"/>
        <w:ind w:left="0" w:leftChars="0"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3.规范实施项目，接受采购人项目监督和工作指导，配合项目中期评估、履约验收工作，按要求提交项目执行报告、工作总结、绩效报告等相关材料。</w:t>
      </w:r>
    </w:p>
    <w:p w14:paraId="70D4D613">
      <w:pPr>
        <w:keepNext w:val="0"/>
        <w:keepLines w:val="0"/>
        <w:pageBreakBefore w:val="0"/>
        <w:kinsoku/>
        <w:wordWrap/>
        <w:overflowPunct/>
        <w:topLinePunct w:val="0"/>
        <w:bidi w:val="0"/>
        <w:spacing w:line="580" w:lineRule="exact"/>
        <w:ind w:left="0" w:leftChars="0"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4.经费支出专账管理、独立核算、专款专用。</w:t>
      </w:r>
    </w:p>
    <w:p w14:paraId="302586C6">
      <w:pPr>
        <w:keepNext w:val="0"/>
        <w:keepLines w:val="0"/>
        <w:pageBreakBefore w:val="0"/>
        <w:kinsoku/>
        <w:wordWrap/>
        <w:overflowPunct/>
        <w:topLinePunct w:val="0"/>
        <w:bidi w:val="0"/>
        <w:spacing w:line="580" w:lineRule="exact"/>
        <w:ind w:left="0" w:leftChars="0"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5.不得转包、分包项目工作。</w:t>
      </w:r>
    </w:p>
    <w:p w14:paraId="2AB014C0">
      <w:pPr>
        <w:keepNext w:val="0"/>
        <w:keepLines w:val="0"/>
        <w:pageBreakBefore w:val="0"/>
        <w:widowControl/>
        <w:kinsoku/>
        <w:wordWrap/>
        <w:overflowPunct/>
        <w:topLinePunct w:val="0"/>
        <w:autoSpaceDE w:val="0"/>
        <w:bidi w:val="0"/>
        <w:spacing w:line="580" w:lineRule="exact"/>
        <w:ind w:left="0" w:leftChars="0" w:firstLine="640" w:firstLineChars="200"/>
        <w:jc w:val="left"/>
        <w:outlineLvl w:val="0"/>
        <w:rPr>
          <w:rFonts w:hint="eastAsia" w:ascii="黑体" w:hAnsi="黑体" w:eastAsia="黑体" w:cs="Times New Roman"/>
          <w:color w:val="000000"/>
          <w:sz w:val="32"/>
          <w:szCs w:val="32"/>
        </w:rPr>
      </w:pPr>
      <w:bookmarkStart w:id="175" w:name="_Toc19945"/>
      <w:bookmarkStart w:id="176" w:name="_Toc4200"/>
      <w:bookmarkStart w:id="177" w:name="_Toc22652"/>
      <w:r>
        <w:rPr>
          <w:rFonts w:hint="eastAsia" w:ascii="黑体" w:hAnsi="黑体" w:eastAsia="黑体" w:cs="Times New Roman"/>
          <w:color w:val="000000"/>
          <w:sz w:val="32"/>
          <w:szCs w:val="32"/>
        </w:rPr>
        <w:t>六</w:t>
      </w:r>
      <w:r>
        <w:rPr>
          <w:rFonts w:ascii="黑体" w:hAnsi="黑体" w:eastAsia="黑体" w:cs="Times New Roman"/>
          <w:color w:val="000000"/>
          <w:sz w:val="32"/>
          <w:szCs w:val="32"/>
        </w:rPr>
        <w:t>、联系方式</w:t>
      </w:r>
      <w:bookmarkEnd w:id="175"/>
      <w:bookmarkEnd w:id="176"/>
      <w:bookmarkEnd w:id="177"/>
    </w:p>
    <w:p w14:paraId="4018D3C8">
      <w:pPr>
        <w:keepNext w:val="0"/>
        <w:keepLines w:val="0"/>
        <w:pageBreakBefore w:val="0"/>
        <w:kinsoku/>
        <w:wordWrap/>
        <w:overflowPunct/>
        <w:topLinePunct w:val="0"/>
        <w:bidi w:val="0"/>
        <w:spacing w:line="580" w:lineRule="exact"/>
        <w:ind w:left="0" w:leftChars="0"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联系人：王老师</w:t>
      </w:r>
    </w:p>
    <w:p w14:paraId="138164D1">
      <w:pPr>
        <w:keepNext w:val="0"/>
        <w:keepLines w:val="0"/>
        <w:pageBreakBefore w:val="0"/>
        <w:kinsoku/>
        <w:wordWrap/>
        <w:overflowPunct/>
        <w:topLinePunct w:val="0"/>
        <w:bidi w:val="0"/>
        <w:spacing w:line="580" w:lineRule="exact"/>
        <w:ind w:left="0" w:leftChars="0"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联系方式：010-62184926</w:t>
      </w:r>
    </w:p>
    <w:p w14:paraId="66057280">
      <w:pPr>
        <w:rPr>
          <w:rFonts w:ascii="仿宋_GB2312" w:hAnsi="Calibri" w:eastAsia="仿宋_GB2312" w:cs="Times New Roman"/>
          <w:color w:val="000000"/>
          <w:sz w:val="32"/>
          <w:szCs w:val="32"/>
        </w:rPr>
      </w:pPr>
    </w:p>
    <w:p w14:paraId="7A068AC3">
      <w:pPr>
        <w:rPr>
          <w:rFonts w:hint="eastAsia" w:ascii="仿宋_GB2312" w:hAnsi="仿宋_GB2312" w:eastAsia="仿宋_GB2312" w:cs="仿宋_GB2312"/>
          <w:sz w:val="32"/>
          <w:szCs w:val="32"/>
        </w:rPr>
      </w:pPr>
    </w:p>
    <w:p w14:paraId="68065B1D">
      <w:pPr>
        <w:rPr>
          <w:rFonts w:hint="eastAsia" w:ascii="等线" w:hAnsi="等线" w:eastAsia="等线" w:cs="Times New Roman"/>
        </w:rPr>
      </w:pPr>
    </w:p>
    <w:p w14:paraId="16EB7CC5">
      <w:pPr>
        <w:rPr>
          <w:rFonts w:hint="eastAsia"/>
        </w:rPr>
      </w:pPr>
    </w:p>
    <w:p w14:paraId="77EF3E9C"/>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BECC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95ACC">
                          <w:pPr>
                            <w:pStyle w:val="6"/>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995ACC">
                    <w:pPr>
                      <w:pStyle w:val="6"/>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CE"/>
    <w:rsid w:val="006674CE"/>
    <w:rsid w:val="07FB1F21"/>
    <w:rsid w:val="09341002"/>
    <w:rsid w:val="12A72E93"/>
    <w:rsid w:val="20C743D1"/>
    <w:rsid w:val="258E50DA"/>
    <w:rsid w:val="2EF35FAE"/>
    <w:rsid w:val="32F0104D"/>
    <w:rsid w:val="3E462A53"/>
    <w:rsid w:val="47FC67FF"/>
    <w:rsid w:val="49553696"/>
    <w:rsid w:val="58235A37"/>
    <w:rsid w:val="59741916"/>
    <w:rsid w:val="5E916306"/>
    <w:rsid w:val="6532640F"/>
    <w:rsid w:val="66F31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7"/>
    <w:basedOn w:val="1"/>
    <w:next w:val="1"/>
    <w:unhideWhenUsed/>
    <w:qFormat/>
    <w:uiPriority w:val="39"/>
    <w:pPr>
      <w:ind w:left="1200" w:leftChars="1200"/>
    </w:p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widowControl/>
      <w:spacing w:after="100" w:line="259" w:lineRule="auto"/>
      <w:jc w:val="left"/>
    </w:pPr>
    <w:rPr>
      <w:rFonts w:cs="Times New Roman"/>
      <w:kern w:val="0"/>
      <w:sz w:val="22"/>
      <w:szCs w:val="2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next w:val="2"/>
    <w:unhideWhenUsed/>
    <w:qFormat/>
    <w:uiPriority w:val="99"/>
    <w:pPr>
      <w:ind w:firstLine="420" w:firstLineChars="200"/>
    </w:pPr>
  </w:style>
  <w:style w:type="paragraph" w:customStyle="1" w:styleId="13">
    <w:name w:val="BodyText"/>
    <w:basedOn w:val="1"/>
    <w:next w:val="1"/>
    <w:autoRedefine/>
    <w:qFormat/>
    <w:uiPriority w:val="0"/>
    <w:pPr>
      <w:spacing w:after="120"/>
    </w:pPr>
    <w:rPr>
      <w:rFonts w:ascii="Times New Roman" w:hAnsi="Times New Roman" w:eastAsia="宋体"/>
    </w:r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188</Words>
  <Characters>193</Characters>
  <Lines>0</Lines>
  <Paragraphs>0</Paragraphs>
  <TotalTime>0</TotalTime>
  <ScaleCrop>false</ScaleCrop>
  <LinksUpToDate>false</LinksUpToDate>
  <CharactersWithSpaces>201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2025-03-27T07:26:00Z</dcterms:created>
  <dc:creator>chx</dc:creator>
  <cp:lastModifiedBy>chx</cp:lastModifiedBy>
  <dcterms:modified xsi:type="dcterms:W3CDTF">2025-04-02T02:47:03Z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E6F85A0AD9F84C74831E200251D652DA_11</vt:lpwstr>
  </property>
  <property fmtid="{D5CDD505-2E9C-101B-9397-08002B2CF9AE}" pid="4" name="KSOTemplateDocerSaveRecord">
    <vt:lpwstr>eyJoZGlkIjoiYjg2N2IzMThhNjA2ZjQxMWQ1ZDE1ZGZkOThhMjkyMzAiLCJ1c2VySWQiOiIzMTI5NDk1MjkifQ==</vt:lpwstr>
  </property>
</Properties>
</file>